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E55" w:rsidRPr="00401AE0" w:rsidRDefault="00932E55" w:rsidP="00834BB4">
      <w:pPr>
        <w:jc w:val="center"/>
        <w:rPr>
          <w:rFonts w:cs="Times New Roman"/>
          <w:b/>
          <w:bCs/>
          <w:szCs w:val="24"/>
          <w:lang w:val="de-AT"/>
        </w:rPr>
      </w:pPr>
    </w:p>
    <w:p w:rsidR="007F2E54" w:rsidRPr="00401AE0" w:rsidRDefault="007F2E54" w:rsidP="00834BB4">
      <w:pPr>
        <w:jc w:val="center"/>
        <w:rPr>
          <w:rFonts w:cs="Times New Roman"/>
          <w:b/>
          <w:bCs/>
          <w:szCs w:val="24"/>
          <w:lang w:val="de-AT"/>
        </w:rPr>
      </w:pPr>
    </w:p>
    <w:p w:rsidR="007D4527" w:rsidRPr="00401AE0" w:rsidRDefault="007D4527" w:rsidP="00834BB4">
      <w:pPr>
        <w:jc w:val="center"/>
        <w:rPr>
          <w:rFonts w:cs="Times New Roman"/>
          <w:b/>
          <w:bCs/>
          <w:szCs w:val="24"/>
          <w:lang w:val="de-AT"/>
        </w:rPr>
      </w:pPr>
    </w:p>
    <w:p w:rsidR="007D4527" w:rsidRPr="00401AE0" w:rsidRDefault="0037505F" w:rsidP="004A2601">
      <w:pPr>
        <w:autoSpaceDE w:val="0"/>
        <w:autoSpaceDN w:val="0"/>
        <w:adjustRightInd w:val="0"/>
        <w:jc w:val="center"/>
        <w:rPr>
          <w:rFonts w:asciiTheme="majorBidi" w:hAnsiTheme="majorBidi" w:cstheme="majorBidi"/>
          <w:b/>
          <w:bCs/>
          <w:i/>
          <w:szCs w:val="24"/>
          <w:lang w:val="de-AT"/>
        </w:rPr>
      </w:pPr>
      <w:r w:rsidRPr="00401AE0">
        <w:rPr>
          <w:rFonts w:asciiTheme="majorBidi" w:hAnsiTheme="majorBidi" w:cstheme="majorBidi"/>
          <w:b/>
          <w:bCs/>
          <w:i/>
          <w:szCs w:val="24"/>
          <w:lang w:val="de-AT"/>
        </w:rPr>
        <w:t xml:space="preserve"> Skizzen zum Unterrichtsfach Landeskunde für</w:t>
      </w:r>
      <w:r w:rsidR="00921EE8" w:rsidRPr="00401AE0">
        <w:rPr>
          <w:rFonts w:asciiTheme="majorBidi" w:hAnsiTheme="majorBidi" w:cstheme="majorBidi"/>
          <w:b/>
          <w:bCs/>
          <w:i/>
          <w:szCs w:val="24"/>
          <w:lang w:val="de-AT"/>
        </w:rPr>
        <w:t xml:space="preserve"> die 1</w:t>
      </w:r>
      <w:r w:rsidR="004A2601" w:rsidRPr="00401AE0">
        <w:rPr>
          <w:rFonts w:asciiTheme="majorBidi" w:hAnsiTheme="majorBidi" w:cstheme="majorBidi"/>
          <w:b/>
          <w:bCs/>
          <w:i/>
          <w:szCs w:val="24"/>
          <w:lang w:val="de-AT"/>
        </w:rPr>
        <w:t>2</w:t>
      </w:r>
      <w:r w:rsidR="007D4527" w:rsidRPr="00401AE0">
        <w:rPr>
          <w:rFonts w:asciiTheme="majorBidi" w:hAnsiTheme="majorBidi" w:cstheme="majorBidi"/>
          <w:b/>
          <w:bCs/>
          <w:i/>
          <w:szCs w:val="24"/>
          <w:lang w:val="de-AT"/>
        </w:rPr>
        <w:t>. Klassenstufe</w:t>
      </w:r>
    </w:p>
    <w:p w:rsidR="007D4527" w:rsidRPr="00401AE0" w:rsidRDefault="007D4527" w:rsidP="007D4527">
      <w:pPr>
        <w:autoSpaceDE w:val="0"/>
        <w:autoSpaceDN w:val="0"/>
        <w:adjustRightInd w:val="0"/>
        <w:jc w:val="center"/>
        <w:rPr>
          <w:rFonts w:asciiTheme="majorBidi" w:hAnsiTheme="majorBidi" w:cstheme="majorBidi"/>
          <w:b/>
          <w:bCs/>
          <w:i/>
          <w:szCs w:val="24"/>
          <w:lang w:val="de-AT"/>
        </w:rPr>
      </w:pPr>
      <w:r w:rsidRPr="00401AE0">
        <w:rPr>
          <w:rFonts w:asciiTheme="majorBidi" w:hAnsiTheme="majorBidi" w:cstheme="majorBidi"/>
          <w:b/>
          <w:bCs/>
          <w:i/>
          <w:szCs w:val="24"/>
          <w:lang w:val="de-AT"/>
        </w:rPr>
        <w:t>im Rahmen der bilingualen Bildung für Deutsch</w:t>
      </w:r>
    </w:p>
    <w:p w:rsidR="007D4527" w:rsidRPr="00401AE0" w:rsidRDefault="007D4527" w:rsidP="007D4527">
      <w:pPr>
        <w:autoSpaceDE w:val="0"/>
        <w:autoSpaceDN w:val="0"/>
        <w:adjustRightInd w:val="0"/>
        <w:jc w:val="center"/>
        <w:rPr>
          <w:rFonts w:asciiTheme="majorBidi" w:hAnsiTheme="majorBidi" w:cstheme="majorBidi"/>
          <w:b/>
          <w:bCs/>
          <w:i/>
          <w:szCs w:val="24"/>
          <w:lang w:val="de-AT"/>
        </w:rPr>
      </w:pPr>
    </w:p>
    <w:p w:rsidR="007D4527" w:rsidRPr="00401AE0" w:rsidRDefault="007D4527" w:rsidP="007D4527">
      <w:pPr>
        <w:autoSpaceDE w:val="0"/>
        <w:autoSpaceDN w:val="0"/>
        <w:adjustRightInd w:val="0"/>
        <w:jc w:val="center"/>
        <w:rPr>
          <w:rFonts w:asciiTheme="majorBidi" w:hAnsiTheme="majorBidi" w:cstheme="majorBidi"/>
          <w:b/>
          <w:bCs/>
          <w:i/>
          <w:szCs w:val="24"/>
          <w:lang w:val="de-AT"/>
        </w:rPr>
      </w:pPr>
    </w:p>
    <w:p w:rsidR="007D4527" w:rsidRPr="00401AE0" w:rsidRDefault="007D4527" w:rsidP="007D4527">
      <w:pPr>
        <w:autoSpaceDE w:val="0"/>
        <w:autoSpaceDN w:val="0"/>
        <w:adjustRightInd w:val="0"/>
        <w:jc w:val="center"/>
        <w:rPr>
          <w:rFonts w:asciiTheme="majorBidi" w:hAnsiTheme="majorBidi" w:cstheme="majorBidi"/>
          <w:b/>
          <w:bCs/>
          <w:i/>
          <w:szCs w:val="24"/>
          <w:lang w:val="de-AT"/>
        </w:rPr>
      </w:pPr>
    </w:p>
    <w:p w:rsidR="007D4527" w:rsidRPr="00401AE0" w:rsidRDefault="007D4527" w:rsidP="007D4527">
      <w:pPr>
        <w:autoSpaceDE w:val="0"/>
        <w:autoSpaceDN w:val="0"/>
        <w:adjustRightInd w:val="0"/>
        <w:jc w:val="center"/>
        <w:rPr>
          <w:rFonts w:asciiTheme="majorBidi" w:hAnsiTheme="majorBidi" w:cstheme="majorBidi"/>
          <w:b/>
          <w:bCs/>
          <w:i/>
          <w:szCs w:val="24"/>
          <w:lang w:val="de-AT"/>
        </w:rPr>
      </w:pPr>
      <w:r w:rsidRPr="00401AE0">
        <w:rPr>
          <w:rFonts w:asciiTheme="majorBidi" w:hAnsiTheme="majorBidi" w:cstheme="majorBidi"/>
          <w:b/>
          <w:bCs/>
          <w:i/>
          <w:noProof/>
          <w:szCs w:val="24"/>
          <w:lang w:eastAsia="hu-HU"/>
        </w:rPr>
        <mc:AlternateContent>
          <mc:Choice Requires="wps">
            <w:drawing>
              <wp:anchor distT="0" distB="0" distL="114300" distR="114300" simplePos="0" relativeHeight="251659264" behindDoc="1" locked="0" layoutInCell="1" allowOverlap="1" wp14:anchorId="3593EB7F" wp14:editId="06BE464D">
                <wp:simplePos x="0" y="0"/>
                <wp:positionH relativeFrom="column">
                  <wp:posOffset>824230</wp:posOffset>
                </wp:positionH>
                <wp:positionV relativeFrom="page">
                  <wp:posOffset>2362200</wp:posOffset>
                </wp:positionV>
                <wp:extent cx="5158800" cy="4107600"/>
                <wp:effectExtent l="0" t="0" r="22860" b="26670"/>
                <wp:wrapTight wrapText="bothSides">
                  <wp:wrapPolygon edited="0">
                    <wp:start x="0" y="0"/>
                    <wp:lineTo x="0" y="21640"/>
                    <wp:lineTo x="21616" y="21640"/>
                    <wp:lineTo x="21616" y="0"/>
                    <wp:lineTo x="0" y="0"/>
                  </wp:wrapPolygon>
                </wp:wrapTight>
                <wp:docPr id="653" name="Téglalap 653"/>
                <wp:cNvGraphicFramePr/>
                <a:graphic xmlns:a="http://schemas.openxmlformats.org/drawingml/2006/main">
                  <a:graphicData uri="http://schemas.microsoft.com/office/word/2010/wordprocessingShape">
                    <wps:wsp>
                      <wps:cNvSpPr/>
                      <wps:spPr>
                        <a:xfrm>
                          <a:off x="0" y="0"/>
                          <a:ext cx="5158800" cy="41076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77E40" id="Téglalap 653" o:spid="_x0000_s1026" style="position:absolute;margin-left:64.9pt;margin-top:186pt;width:406.2pt;height:32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z+jaQIAABYFAAAOAAAAZHJzL2Uyb0RvYy54bWysVMFu2zAMvQ/YPwi6r7azpO2COkXQosOA&#10;oi3WDj2rspQYk0WNUuJkf7Tv6I+Nkh0n6IIdhl1kUXwkxedHXVxuGsPWCn0NtuTFSc6ZshKq2i5K&#10;/u3p5sM5Zz4IWwkDVpV8qzy/nL1/d9G6qRrBEkylkFES66etK/kyBDfNMi+XqhH+BJyy5NSAjQhk&#10;4iKrULSUvTHZKM9PsxawcghSeU+n152Tz1J+rZUM91p7FZgpOd0tpBXT+hLXbHYhpgsUblnL/hri&#10;H27RiNpS0SHVtQiCrbD+I1VTSwQPOpxIaDLQupYq9UDdFPmbbh6XwqnUC5Hj3UCT/39p5d36AVld&#10;lfx08pEzKxr6SU+vvxZGGOFYPCSKWuenhHx0D9hbnrax343GJn6pE7ZJtG4HWtUmMEmHk2Jyfp4T&#10;+5J84yI/OyWD8mT7cIc+fFbQsLgpOdJ/S3SK9a0PHXQHidWMjWfxVt090i5sjeqcX5WmlqjyKCVJ&#10;YlJXBtlakAyq70Vf3VhCxhBdGzMEFceCTNgF9dgYppLAhsD8WOC+2oBOFcGGIbCpLeDfg3WH33Xd&#10;9RrbfoFqS38QoZO2d/KmJg5vhQ8PAknLxDvNZ7inRRtoSw79jrMl4M9j5xFPEiMvZy3NRsn9j5VA&#10;xZn5Ykl8n4rxOA5TMsaTsxEZeOh5OfTYVXMFxHtBL4GTaRvxwey2GqF5pjGex6rkElZS7ZLLgDvj&#10;KnQzSw+BVPN5gtEAORFu7aOTMXlkNWrkafMs0PVCCqTBO9jNkZi+0VOHjZEW5qsAuk5i2/Pa803D&#10;l+TaPxRxug/thNo/Z7PfAAAA//8DAFBLAwQUAAYACAAAACEAju1uFN8AAAAMAQAADwAAAGRycy9k&#10;b3ducmV2LnhtbEyPzU7DMBCE70i8g7VI3Khdg9omxKkqBCcQFYUDRzdekgj/RLabpG/PcoLjaEYz&#10;31Tb2Vk2Ykx98AqWCwEMfRNM71sFH+9PNxtgKWtvtA0eFZwxwba+vKh0acLk33A85JZRiU+lVtDl&#10;PJScp6ZDp9MiDOjJ+wrR6UwyttxEPVG5s1wKseJO954WOj3gQ4fN9+HkFIR9f7a7WLyOL7j+fN5n&#10;Mc2rR6Wur+bdPbCMc/4Lwy8+oUNNTMdw8iYxS1oWhJ4V3K4lnaJEcSclsCNZYrkpgNcV/3+i/gEA&#10;AP//AwBQSwECLQAUAAYACAAAACEAtoM4kv4AAADhAQAAEwAAAAAAAAAAAAAAAAAAAAAAW0NvbnRl&#10;bnRfVHlwZXNdLnhtbFBLAQItABQABgAIAAAAIQA4/SH/1gAAAJQBAAALAAAAAAAAAAAAAAAAAC8B&#10;AABfcmVscy8ucmVsc1BLAQItABQABgAIAAAAIQBHez+jaQIAABYFAAAOAAAAAAAAAAAAAAAAAC4C&#10;AABkcnMvZTJvRG9jLnhtbFBLAQItABQABgAIAAAAIQCO7W4U3wAAAAwBAAAPAAAAAAAAAAAAAAAA&#10;AMMEAABkcnMvZG93bnJldi54bWxQSwUGAAAAAAQABADzAAAAzwUAAAAA&#10;" fillcolor="white [3201]" strokecolor="black [3200]" strokeweight="1pt">
                <w10:wrap type="tight" anchory="page"/>
              </v:rect>
            </w:pict>
          </mc:Fallback>
        </mc:AlternateContent>
      </w:r>
    </w:p>
    <w:p w:rsidR="007D4527" w:rsidRPr="00401AE0" w:rsidRDefault="007D4527" w:rsidP="007D4527">
      <w:pPr>
        <w:autoSpaceDE w:val="0"/>
        <w:autoSpaceDN w:val="0"/>
        <w:adjustRightInd w:val="0"/>
        <w:jc w:val="center"/>
        <w:rPr>
          <w:rFonts w:asciiTheme="majorBidi" w:hAnsiTheme="majorBidi" w:cstheme="majorBidi"/>
          <w:b/>
          <w:bCs/>
          <w:i/>
          <w:szCs w:val="24"/>
          <w:lang w:val="de-AT"/>
        </w:rPr>
      </w:pPr>
    </w:p>
    <w:p w:rsidR="007D4527" w:rsidRPr="00401AE0" w:rsidRDefault="007D4527" w:rsidP="007D4527">
      <w:pPr>
        <w:autoSpaceDE w:val="0"/>
        <w:autoSpaceDN w:val="0"/>
        <w:adjustRightInd w:val="0"/>
        <w:jc w:val="center"/>
        <w:rPr>
          <w:rFonts w:asciiTheme="majorBidi" w:hAnsiTheme="majorBidi" w:cstheme="majorBidi"/>
          <w:b/>
          <w:bCs/>
          <w:i/>
          <w:szCs w:val="24"/>
          <w:lang w:val="de-AT"/>
        </w:rPr>
      </w:pPr>
    </w:p>
    <w:p w:rsidR="007D4527" w:rsidRPr="00401AE0" w:rsidRDefault="00943BB6" w:rsidP="007D4527">
      <w:pPr>
        <w:autoSpaceDE w:val="0"/>
        <w:autoSpaceDN w:val="0"/>
        <w:adjustRightInd w:val="0"/>
        <w:jc w:val="center"/>
        <w:rPr>
          <w:rFonts w:asciiTheme="majorBidi" w:hAnsiTheme="majorBidi" w:cstheme="majorBidi"/>
          <w:b/>
          <w:bCs/>
          <w:i/>
          <w:szCs w:val="24"/>
          <w:lang w:val="de-AT"/>
        </w:rPr>
      </w:pPr>
      <w:r w:rsidRPr="00401AE0">
        <w:rPr>
          <w:noProof/>
          <w:lang w:eastAsia="hu-HU"/>
        </w:rPr>
        <mc:AlternateContent>
          <mc:Choice Requires="wps">
            <w:drawing>
              <wp:anchor distT="0" distB="0" distL="114300" distR="114300" simplePos="0" relativeHeight="251677696" behindDoc="0" locked="0" layoutInCell="1" allowOverlap="1" wp14:anchorId="59089E38" wp14:editId="3AAA9F50">
                <wp:simplePos x="0" y="0"/>
                <wp:positionH relativeFrom="column">
                  <wp:posOffset>2463165</wp:posOffset>
                </wp:positionH>
                <wp:positionV relativeFrom="paragraph">
                  <wp:posOffset>172085</wp:posOffset>
                </wp:positionV>
                <wp:extent cx="3486150" cy="3105150"/>
                <wp:effectExtent l="0" t="0" r="0" b="0"/>
                <wp:wrapNone/>
                <wp:docPr id="7" name="Szövegdoboz 7"/>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089E38" id="_x0000_t202" coordsize="21600,21600" o:spt="202" path="m,l,21600r21600,l21600,xe">
                <v:stroke joinstyle="miter"/>
                <v:path gradientshapeok="t" o:connecttype="rect"/>
              </v:shapetype>
              <v:shape id="Szövegdoboz 7" o:spid="_x0000_s1026" type="#_x0000_t202" style="position:absolute;left:0;text-align:left;margin-left:193.95pt;margin-top:13.55pt;width:274.5pt;height:244.5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LKMwIAAFkEAAAOAAAAZHJzL2Uyb0RvYy54bWysVF9v2jAQf5+072D5fYRQKF1EqFgrpkmo&#10;rUSnPhvHIZFsn2UbEvhg+wL7Yjs7gbKuT9VenPvn8939fpfZbask2QvratA5TQdDSoTmUNR6m9Of&#10;z8svN5Q4z3TBJGiR04Nw9Hb++dOsMZkYQQWyEJZgEu2yxuS08t5kSeJ4JRRzAzBCo7MEq5hH1W6T&#10;wrIGsyuZjIbD66QBWxgLXDiH1vvOSecxf1kK7h/L0glPZE6xNh9PG89NOJP5jGVby0xV874M9oEq&#10;FKs1PnpOdc88Iztb/5NK1dyCg9IPOKgEyrLmIvaA3aTDN92sK2ZE7AWH48x5TO7/peUP+ydL6iKn&#10;U0o0UwjR+vj7115sC9jAkUzDhBrjMgxcGwz17TdoEemT3aExNN6WVoUvtkTQj7M+nOcrWk84Gq/G&#10;N9fpBF0cfVfpcBIUzJ+8XjfW+e8CFAlCTi0CGOfK9ivnu9BTSHhNw7KWMoIo9V8GzNlZRGRBfzt0&#10;0lUcJN9u2r69DRQH7M5CxxBn+LLGClbM+SdmkRJYNdLcP+JRSmhyCr1ESQX2+J49xCNS6KWkQYrl&#10;VOMOUCJ/aETwazoeB0ZGZTyZjlCxl57NpUfv1B0gh1NcJ8OjGOK9PImlBfWCu7AIb6KLaY4v59Sf&#10;xDvf0R53iYvFIgYhBw3zK702PKQOAwzTfW5fmDU9BB7Re4ATFVn2BokuNtx0ZrHziEeEKYy3mynC&#10;GxTkbwS637WwIJd6jHr9I8z/AAAA//8DAFBLAwQUAAYACAAAACEAkuarEt4AAAAKAQAADwAAAGRy&#10;cy9kb3ducmV2LnhtbEyPQU7DMBBF90jcwRokdtRxStMkZFKhQtdA4QBuPMQhsR3Fbht6eswKljPz&#10;9Of9ajObgZ1o8p2zCGKRACPbONXZFuHjfXeXA/NBWiUHZwnhmzxs6uurSpbKne0bnfahZTHE+lIi&#10;6BDGknPfaDLSL9xINt4+3WRkiOPUcjXJcww3A0+TJONGdjZ+0HKkraam3x8NQp6Yl74v0ldv7i9i&#10;pbdP7nn8Qry9mR8fgAWawx8Mv/pRHerodHBHqzwbEJb5uogoQroWwCJQLLO4OCCsRCaA1xX/X6H+&#10;AQAA//8DAFBLAQItABQABgAIAAAAIQC2gziS/gAAAOEBAAATAAAAAAAAAAAAAAAAAAAAAABbQ29u&#10;dGVudF9UeXBlc10ueG1sUEsBAi0AFAAGAAgAAAAhADj9If/WAAAAlAEAAAsAAAAAAAAAAAAAAAAA&#10;LwEAAF9yZWxzLy5yZWxzUEsBAi0AFAAGAAgAAAAhACUFcsozAgAAWQQAAA4AAAAAAAAAAAAAAAAA&#10;LgIAAGRycy9lMm9Eb2MueG1sUEsBAi0AFAAGAAgAAAAhAJLmqxLeAAAACgEAAA8AAAAAAAAAAAAA&#10;AAAAjQQAAGRycy9kb3ducmV2LnhtbFBLBQYAAAAABAAEAPMAAACYBQAAAAA=&#10;" filled="f" stroked="f">
                <v:textbox style="mso-fit-shape-to-text:t">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v:shape>
            </w:pict>
          </mc:Fallback>
        </mc:AlternateContent>
      </w:r>
      <w:r w:rsidRPr="00401AE0">
        <w:rPr>
          <w:rFonts w:asciiTheme="majorBidi" w:hAnsiTheme="majorBidi" w:cstheme="majorBidi"/>
          <w:b/>
          <w:bCs/>
          <w:i/>
          <w:noProof/>
          <w:szCs w:val="24"/>
          <w:lang w:eastAsia="hu-HU"/>
        </w:rPr>
        <mc:AlternateContent>
          <mc:Choice Requires="wps">
            <w:drawing>
              <wp:anchor distT="0" distB="0" distL="114300" distR="114300" simplePos="0" relativeHeight="251666432" behindDoc="0" locked="0" layoutInCell="1" allowOverlap="1" wp14:anchorId="11CC34A7" wp14:editId="620CAE8D">
                <wp:simplePos x="0" y="0"/>
                <wp:positionH relativeFrom="column">
                  <wp:posOffset>3391799</wp:posOffset>
                </wp:positionH>
                <wp:positionV relativeFrom="paragraph">
                  <wp:posOffset>98126</wp:posOffset>
                </wp:positionV>
                <wp:extent cx="0" cy="3105151"/>
                <wp:effectExtent l="0" t="0" r="19050" b="19050"/>
                <wp:wrapNone/>
                <wp:docPr id="22" name="Egyenes összekötő 22"/>
                <wp:cNvGraphicFramePr/>
                <a:graphic xmlns:a="http://schemas.openxmlformats.org/drawingml/2006/main">
                  <a:graphicData uri="http://schemas.microsoft.com/office/word/2010/wordprocessingShape">
                    <wps:wsp>
                      <wps:cNvCnPr/>
                      <wps:spPr>
                        <a:xfrm>
                          <a:off x="0" y="0"/>
                          <a:ext cx="0" cy="3105151"/>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3760D8" id="Egyenes összekötő 2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7.05pt,7.75pt" to="267.05pt,2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VhywEAANgDAAAOAAAAZHJzL2Uyb0RvYy54bWysU0uO1DAQ3SNxB8t72kmjRhB1ehYzwAZB&#10;i88BPE65Y+GfbNNJuAWXmQuMuBdlpzszAqTRIDaO6/Ne1StXthej0eQIISpnW1qvKkrACtcpe2jp&#10;l89vnr2kJCZuO66dhZZOEOnF7umT7eAbWLve6Q4CQRIbm8G3tE/JN4xF0YPhceU8WAxKFwxPaIYD&#10;6wIfkN1otq6qF2xwofPBCYgRvVdzkO4Kv5Qg0gcpIySiW4q9pXKGcl7nk+22vDkE7nslTm3wf+jC&#10;cGWx6EJ1xRMn34L6g8ooEVx0Mq2EM8xJqQQUDaimrn5T86nnHooWHE70y5ji/6MV74/7QFTX0vWa&#10;EssNvtHrwwQWIrm9ifE7fL29ST9/EAzjrAYfG4Rc2n04WdHvQxY+ymDyFyWRscx3WuYLYyJidgr0&#10;Pq+rTb2pMx+7A/oQ01twhuRLS7WyWTpv+PFdTHPqOSW7tSUDLtyralMekeXO5l7KLU0a5rSPIFEf&#10;Vq8LXdksuNSBHDnuBBcCbDr3oi1mZ5hUWi/A6mHgKT9DoWzdY8ALolR2Ni1go6wLf6uexnPLcs7H&#10;Ud7Tna/XrpvKK5UArk+Z9mnV837etwv87ofc/QIAAP//AwBQSwMEFAAGAAgAAAAhAPNGHEjbAAAA&#10;CgEAAA8AAABkcnMvZG93bnJldi54bWxMj0FLxEAMhe+C/2GI4M2drm5FaqeLVsSLIHbFc7YztsWZ&#10;pHRmu/XfG/GgtyTv8fK9crsEr2Y3xYHJwHqVgXLUsh2oM/C2e7y4ARUTkkXP5Ax8uQjb6vSkxMLy&#10;kV7d3KROSQjFAg30KY2F1rHtXcC44tGRaB88BUyyTp22Ex4lPHh9mWXXOuBA8qHH0dW9az+bQzCg&#10;n/X9E794fq+HPnjeNTM+1Macny13t6CSW9KfGX7wBR0qYdrzgWxU3kB+tVmLVYQ8ByWG38NehmyT&#10;g65K/b9C9Q0AAP//AwBQSwECLQAUAAYACAAAACEAtoM4kv4AAADhAQAAEwAAAAAAAAAAAAAAAAAA&#10;AAAAW0NvbnRlbnRfVHlwZXNdLnhtbFBLAQItABQABgAIAAAAIQA4/SH/1gAAAJQBAAALAAAAAAAA&#10;AAAAAAAAAC8BAABfcmVscy8ucmVsc1BLAQItABQABgAIAAAAIQAeNzVhywEAANgDAAAOAAAAAAAA&#10;AAAAAAAAAC4CAABkcnMvZTJvRG9jLnhtbFBLAQItABQABgAIAAAAIQDzRhxI2wAAAAoBAAAPAAAA&#10;AAAAAAAAAAAAACUEAABkcnMvZG93bnJldi54bWxQSwUGAAAAAAQABADzAAAALQUAAAAA&#10;" strokecolor="#5b9bd5 [3204]" strokeweight="1.5pt">
                <v:stroke joinstyle="miter"/>
              </v:line>
            </w:pict>
          </mc:Fallback>
        </mc:AlternateContent>
      </w:r>
      <w:r w:rsidRPr="00401AE0">
        <w:rPr>
          <w:rFonts w:asciiTheme="majorBidi" w:hAnsiTheme="majorBidi" w:cstheme="majorBidi"/>
          <w:b/>
          <w:bCs/>
          <w:i/>
          <w:noProof/>
          <w:szCs w:val="24"/>
          <w:lang w:eastAsia="hu-HU"/>
        </w:rPr>
        <mc:AlternateContent>
          <mc:Choice Requires="wps">
            <w:drawing>
              <wp:anchor distT="0" distB="0" distL="114300" distR="114300" simplePos="0" relativeHeight="251661312" behindDoc="0" locked="0" layoutInCell="1" allowOverlap="1" wp14:anchorId="38CEC5C6" wp14:editId="6F8602AF">
                <wp:simplePos x="0" y="0"/>
                <wp:positionH relativeFrom="column">
                  <wp:posOffset>1647453</wp:posOffset>
                </wp:positionH>
                <wp:positionV relativeFrom="paragraph">
                  <wp:posOffset>98761</wp:posOffset>
                </wp:positionV>
                <wp:extent cx="3486150" cy="3105150"/>
                <wp:effectExtent l="0" t="0" r="19050" b="19050"/>
                <wp:wrapNone/>
                <wp:docPr id="2" name="Ellipszis 2"/>
                <wp:cNvGraphicFramePr/>
                <a:graphic xmlns:a="http://schemas.openxmlformats.org/drawingml/2006/main">
                  <a:graphicData uri="http://schemas.microsoft.com/office/word/2010/wordprocessingShape">
                    <wps:wsp>
                      <wps:cNvSpPr/>
                      <wps:spPr>
                        <a:xfrm>
                          <a:off x="0" y="0"/>
                          <a:ext cx="3486150" cy="3105150"/>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CEC5C6" id="Ellipszis 2" o:spid="_x0000_s1027" style="position:absolute;left:0;text-align:left;margin-left:129.7pt;margin-top:7.8pt;width:274.5pt;height:24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TkQcgIAADkFAAAOAAAAZHJzL2Uyb0RvYy54bWysVN9P2zAQfp+0/8Hy+0hSCoOKFFUwpkkI&#10;0GDi2XVsas32ebbbpPz1Oztp6Eafpr0kd77vfvo7X1x2RpON8EGBrWl1VFIiLIdG2Zea/ni6+XRG&#10;SYjMNkyDFTXdikAv5x8/XLRuJiawAt0ITzCIDbPW1XQVo5sVReArYVg4AicsGiV4wyKq/qVoPGsx&#10;utHFpCxPixZ84zxwEQKeXvdGOs/xpRQ83ksZRCS6plhbzF+fv8v0LeYXbPbimVspPpTB/qEKw5TF&#10;pGOoaxYZWXv1LpRR3EMAGY84mAKkVFzkHrCbqvyrm8cVcyL3gsMJbhxT+H9h+d3mwRPV1HRCiWUG&#10;r+iL1sqFVxXIJI2ndWGGqEf34ActoJh67aQ36Y9dkC6PdDuOVHSRcDw8np6dVic4eY6246o8SQrG&#10;Kd7cnQ/xqwBDklBTkdOnttmMbW5D7NE7VDrWlrRItvNyiJVK7IvKUtxq0cO+C4m9YRmTHC6zSlxp&#10;TzYM+cA4FzZWQznaIjq5SaX16FgdctSj04BNbiKzbXQsDzn+mXH0yFnBxtHZKAv+UIDm565c2eNx&#10;kns9JzF2yy5faEamkyU0W7xkDz37g+M3Ckd9y0J8YB7pjteDKxzv8SM14GhhkChZgX89dJ7wyEK0&#10;UtLi+tQ0/FozLyjR3yzy87yaTtO+ZWV68nmCit+3LPctdm2uAG+kwsfC8SwmfNQ7UXowz7jpi5QV&#10;TcxyzF1THv1OuYr9WuNbwcVikWG4Y47FW/voeAqe5px49NQ9M+8GvkWk6h3sVu0d53ps8rSwWEeQ&#10;KhPyba7DDeB+ZlYPb0l6APb1jHp78ea/AQAA//8DAFBLAwQUAAYACAAAACEAhrjVyOAAAAAKAQAA&#10;DwAAAGRycy9kb3ducmV2LnhtbEyPwUrDQBCG74LvsIzgze5ampjGbIoEBFEQrYI9TrJrEpqdDdlt&#10;G316x5MeZ/6Pf74pNrMbxNFOofek4XqhQFhqvOmp1fD+dn+VgQgRyeDgyWr4sgE25flZgbnxJ3q1&#10;x21sBZdQyFFDF+OYSxmazjoMCz9a4uzTTw4jj1MrzYQnLneDXCqVSoc98YUOR1t1ttlvD07DgNXN&#10;x57U+vHpW5l697J7rtIHrS8v5rtbENHO8Q+GX31Wh5Kdan8gE8SgYZmsV4xykKQgGMhUxotaQ6JW&#10;KciykP9fKH8AAAD//wMAUEsBAi0AFAAGAAgAAAAhALaDOJL+AAAA4QEAABMAAAAAAAAAAAAAAAAA&#10;AAAAAFtDb250ZW50X1R5cGVzXS54bWxQSwECLQAUAAYACAAAACEAOP0h/9YAAACUAQAACwAAAAAA&#10;AAAAAAAAAAAvAQAAX3JlbHMvLnJlbHNQSwECLQAUAAYACAAAACEA9yE5EHICAAA5BQAADgAAAAAA&#10;AAAAAAAAAAAuAgAAZHJzL2Uyb0RvYy54bWxQSwECLQAUAAYACAAAACEAhrjVyOAAAAAKAQAADwAA&#10;AAAAAAAAAAAAAADMBAAAZHJzL2Rvd25yZXYueG1sUEsFBgAAAAAEAAQA8wAAANkFAAAAAA==&#10;" fillcolor="white [3201]" strokecolor="#5b9bd5 [3204]" strokeweight="1.5pt">
                <v:stroke joinstyle="miter"/>
                <v:textbo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oval>
            </w:pict>
          </mc:Fallback>
        </mc:AlternateContent>
      </w:r>
      <w:r w:rsidR="007D4527" w:rsidRPr="00401AE0">
        <w:rPr>
          <w:rFonts w:asciiTheme="majorBidi" w:hAnsiTheme="majorBidi" w:cstheme="majorBidi"/>
          <w:b/>
          <w:bCs/>
          <w:i/>
          <w:noProof/>
          <w:szCs w:val="24"/>
          <w:lang w:eastAsia="hu-HU"/>
        </w:rPr>
        <mc:AlternateContent>
          <mc:Choice Requires="wps">
            <w:drawing>
              <wp:anchor distT="0" distB="0" distL="114300" distR="114300" simplePos="0" relativeHeight="251660288" behindDoc="1" locked="0" layoutInCell="1" allowOverlap="1" wp14:anchorId="0321F7E7" wp14:editId="49300400">
                <wp:simplePos x="0" y="0"/>
                <wp:positionH relativeFrom="column">
                  <wp:posOffset>1757045</wp:posOffset>
                </wp:positionH>
                <wp:positionV relativeFrom="paragraph">
                  <wp:posOffset>52070</wp:posOffset>
                </wp:positionV>
                <wp:extent cx="2771775" cy="3009900"/>
                <wp:effectExtent l="0" t="0" r="28575" b="19050"/>
                <wp:wrapNone/>
                <wp:docPr id="23" name="Ellipszis 23"/>
                <wp:cNvGraphicFramePr/>
                <a:graphic xmlns:a="http://schemas.openxmlformats.org/drawingml/2006/main">
                  <a:graphicData uri="http://schemas.microsoft.com/office/word/2010/wordprocessingShape">
                    <wps:wsp>
                      <wps:cNvSpPr/>
                      <wps:spPr>
                        <a:xfrm>
                          <a:off x="0" y="0"/>
                          <a:ext cx="2771775" cy="30099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125146" id="Ellipszis 23" o:spid="_x0000_s1026" style="position:absolute;margin-left:138.35pt;margin-top:4.1pt;width:218.25pt;height:23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x9gAIAAFgFAAAOAAAAZHJzL2Uyb0RvYy54bWysVEtvGyEQvlfqf0Dcm911Hm6srCMraapK&#10;URI1qXLGLNiowFDAXju/vgO7XruNT1UvLMN889xv5up6YzRZCx8U2JpWJyUlwnJolF3U9MfL3afP&#10;lITIbMM0WFHTrQj0evrxw1XrJmIES9CN8ASd2DBpXU2XMbpJUQS+FIaFE3DColKCNyyi6BdF41mL&#10;3o0uRmV5UbTgG+eBixDw9bZT0mn2L6Xg8VHKICLRNcXcYj59PufpLKZXbLLwzC0V79Ng/5CFYcpi&#10;0MHVLYuMrLx658oo7iGAjCccTAFSKi5yDVhNVf5VzfOSOZFrweYEN7Qp/D+3/GH95Ilqajo6pcQy&#10;g//oi9bKhTcVCL5hg1oXJoh7dk++lwJeU7Ub6U36Yh1kk5u6HZoqNpFwfByNx9V4fE4JR91pWV5e&#10;lrntxd7c+RC/CjAkXWoqcvxUOJuw9X2IGBXRO1R61jadAbRq7pTWWUiUETfakzXDnx03Vcod7Q5Q&#10;KCXLIlXU1ZBvcatF5/W7kNiMlHWOnmm498k4FzZe9H61RXQyk5jBYFgdM9Rxl0yPTWYi03MwLI8Z&#10;/hlxsMhRwcbB2CgL/piD5ucQucPvqu9qTuXPodkiBzx0wxEcv1P4H+5ZiE/M4zTg3OCEx0c8pIa2&#10;ptDfKFmCfzv2nvBIUtRS0uJ01TT8WjEvKNHfLNL3sjo7S+OYhbPz8QgFf6iZH2rsytwA/tMKd4nj&#10;+ZrwUe+u0oN5xUUwS1FRxSzH2DXl0e+Em9hNPa4SLmazDMMRdCze22fHk/PU1USyl80r864nY0Qe&#10;P8BuEt8RssMmSwuzVQSpMlv3fe37jeObydivmrQfDuWM2i/E6W8AAAD//wMAUEsDBBQABgAIAAAA&#10;IQBISUX/3wAAAAkBAAAPAAAAZHJzL2Rvd25yZXYueG1sTI/BTsMwEETvSPyDtUhcEHXiQhKFbCpA&#10;RdwqUfgAN1niQGxHsdsEvp7lBLdZzWjmbbVZ7CBONIXeO4R0lYAg1/i2dx3C2+vTdQEiRO1aPXhH&#10;CF8UYFOfn1W6bP3sXui0j53gEhdKjWBiHEspQ2PI6rDyIzn23v1kdeRz6mQ76ZnL7SBVkmTS6t7x&#10;gtEjPRpqPvdHi5AVar2ldPuQzeZ7ubVh9/wxXiFeXiz3dyAiLfEvDL/4jA41Mx380bVBDAgqz3KO&#10;IhQKBPt5umZxQLgplAJZV/L/B/UPAAAA//8DAFBLAQItABQABgAIAAAAIQC2gziS/gAAAOEBAAAT&#10;AAAAAAAAAAAAAAAAAAAAAABbQ29udGVudF9UeXBlc10ueG1sUEsBAi0AFAAGAAgAAAAhADj9If/W&#10;AAAAlAEAAAsAAAAAAAAAAAAAAAAALwEAAF9yZWxzLy5yZWxzUEsBAi0AFAAGAAgAAAAhAGl8jH2A&#10;AgAAWAUAAA4AAAAAAAAAAAAAAAAALgIAAGRycy9lMm9Eb2MueG1sUEsBAi0AFAAGAAgAAAAhAEhJ&#10;Rf/fAAAACQEAAA8AAAAAAAAAAAAAAAAA2gQAAGRycy9kb3ducmV2LnhtbFBLBQYAAAAABAAEAPMA&#10;AADmBQAAAAA=&#10;" fillcolor="white [3201]" strokecolor="black [3213]" strokeweight="1pt">
                <v:stroke joinstyle="miter"/>
              </v:oval>
            </w:pict>
          </mc:Fallback>
        </mc:AlternateContent>
      </w:r>
    </w:p>
    <w:p w:rsidR="007D4527" w:rsidRPr="00401AE0" w:rsidRDefault="00943BB6" w:rsidP="007D4527">
      <w:pPr>
        <w:autoSpaceDE w:val="0"/>
        <w:autoSpaceDN w:val="0"/>
        <w:adjustRightInd w:val="0"/>
        <w:jc w:val="center"/>
        <w:rPr>
          <w:rFonts w:asciiTheme="majorBidi" w:hAnsiTheme="majorBidi" w:cstheme="majorBidi"/>
          <w:b/>
          <w:bCs/>
          <w:i/>
          <w:szCs w:val="24"/>
          <w:lang w:val="de-AT"/>
        </w:rPr>
      </w:pPr>
      <w:r w:rsidRPr="00401AE0">
        <w:rPr>
          <w:noProof/>
          <w:lang w:eastAsia="hu-HU"/>
        </w:rPr>
        <mc:AlternateContent>
          <mc:Choice Requires="wps">
            <w:drawing>
              <wp:anchor distT="0" distB="0" distL="114300" distR="114300" simplePos="0" relativeHeight="251679744" behindDoc="1" locked="0" layoutInCell="1" allowOverlap="1" wp14:anchorId="0240E42B" wp14:editId="0E7DEF82">
                <wp:simplePos x="0" y="0"/>
                <wp:positionH relativeFrom="column">
                  <wp:posOffset>3432163</wp:posOffset>
                </wp:positionH>
                <wp:positionV relativeFrom="paragraph">
                  <wp:posOffset>164070</wp:posOffset>
                </wp:positionV>
                <wp:extent cx="3486150" cy="3105150"/>
                <wp:effectExtent l="0" t="0" r="0" b="2540"/>
                <wp:wrapTight wrapText="bothSides">
                  <wp:wrapPolygon edited="0">
                    <wp:start x="923" y="0"/>
                    <wp:lineTo x="923" y="21287"/>
                    <wp:lineTo x="19846" y="21287"/>
                    <wp:lineTo x="19846" y="0"/>
                    <wp:lineTo x="923" y="0"/>
                  </wp:wrapPolygon>
                </wp:wrapTight>
                <wp:docPr id="9" name="Szövegdoboz 9"/>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240E42B" id="Szövegdoboz 9" o:spid="_x0000_s1028" type="#_x0000_t202" style="position:absolute;left:0;text-align:left;margin-left:270.25pt;margin-top:12.9pt;width:274.5pt;height:244.5pt;z-index:-2516367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VpNgIAAGAEAAAOAAAAZHJzL2Uyb0RvYy54bWysVF9v2jAQf5/U72D5vYRQ6EpEqFgrpkmo&#10;rUSnPhvHJpFin2UbEvhg+wL7Yjs7hLJuT9NenPvn8939fpfZfatqshfWVaBzmg6GlAjNoaj0Nqff&#10;X5fXd5Q4z3TBatAipwfh6P386tOsMZkYQQl1ISzBJNpljclp6b3JksTxUijmBmCERqcEq5hH1W6T&#10;wrIGs6s6GQ2Ht0kDtjAWuHAOrY+dk85jfikF989SOuFJnVOszcfTxnMTzmQ+Y9nWMlNW/FQG+4cq&#10;FKs0PnpO9cg8Iztb/ZFKVdyCA+kHHFQCUlZcxB6wm3T4oZt1yYyIveBwnDmPyf2/tPxp/2JJVeR0&#10;SolmCiFaH3/+2IttARs4kmmYUGNchoFrg6G+/QItIt3bHRpD4620KnyxJYJ+nPXhPF/ResLReDO+&#10;u00n6OLou0mHk6Bg/uT9urHOfxWgSBByahHAOFe2XznfhfYh4TUNy6quI4i1/s2AOTuLiCw43Q6d&#10;dBUHybebNvY+6rvZQHHAJi10RHGGLyssZMWcf2EWmYHFI9v9Mx6yhiancJIoKcEe/2YP8QgYeilp&#10;kGk51bgKlNTfNAI5TcfjQMyojCefR6jYS8/m0qN36gGQyiluleFRDPG+7kVpQb3hSizCm+himuPL&#10;OfW9+OA79uNKcbFYxCCkomF+pdeGh9RhjmHIr+0bs+aEhEcQn6BnJMs+ANLFhpvOLHYeYYlohSl3&#10;M0WUg4I0jnifVi7syaUeo95/DPNfAAAA//8DAFBLAwQUAAYACAAAACEAeQg08t0AAAALAQAADwAA&#10;AGRycy9kb3ducmV2LnhtbEyPwU7DMBBE70j8g7VI3KidKEFpiFOhAmeg8AFuvCQh8TqK3Tbw9WxP&#10;9LgzT7Mz1WZxozjiHHpPGpKVAoHUeNtTq+Hz4+WuABGiIWtGT6jhBwNs6uurypTWn+gdj7vYCg6h&#10;UBoNXYxTKWVoOnQmrPyExN6Xn52JfM6ttLM5cbgbZarUvXSmJ/7QmQm3HTbD7uA0FMq9DsM6fQsu&#10;+03ybvvkn6dvrW9vlscHEBGX+A/DuT5Xh5o77f2BbBCjhjxTOaMa0pwnnAFVrFnZs5VkBci6kpcb&#10;6j8AAAD//wMAUEsBAi0AFAAGAAgAAAAhALaDOJL+AAAA4QEAABMAAAAAAAAAAAAAAAAAAAAAAFtD&#10;b250ZW50X1R5cGVzXS54bWxQSwECLQAUAAYACAAAACEAOP0h/9YAAACUAQAACwAAAAAAAAAAAAAA&#10;AAAvAQAAX3JlbHMvLnJlbHNQSwECLQAUAAYACAAAACEA8BoVaTYCAABgBAAADgAAAAAAAAAAAAAA&#10;AAAuAgAAZHJzL2Uyb0RvYy54bWxQSwECLQAUAAYACAAAACEAeQg08t0AAAALAQAADwAAAAAAAAAA&#10;AAAAAACQBAAAZHJzL2Rvd25yZXYueG1sUEsFBgAAAAAEAAQA8wAAAJoFA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type="tight"/>
              </v:shape>
            </w:pict>
          </mc:Fallback>
        </mc:AlternateContent>
      </w:r>
    </w:p>
    <w:p w:rsidR="007D4527" w:rsidRPr="00401AE0" w:rsidRDefault="007D4527" w:rsidP="007D4527">
      <w:pPr>
        <w:autoSpaceDE w:val="0"/>
        <w:autoSpaceDN w:val="0"/>
        <w:adjustRightInd w:val="0"/>
        <w:jc w:val="center"/>
        <w:rPr>
          <w:rFonts w:asciiTheme="majorBidi" w:hAnsiTheme="majorBidi" w:cstheme="majorBidi"/>
          <w:b/>
          <w:bCs/>
          <w:i/>
          <w:szCs w:val="24"/>
          <w:lang w:val="de-AT"/>
        </w:rPr>
      </w:pPr>
    </w:p>
    <w:p w:rsidR="007D4527" w:rsidRPr="00401AE0" w:rsidRDefault="007D4527" w:rsidP="007D4527">
      <w:pPr>
        <w:autoSpaceDE w:val="0"/>
        <w:autoSpaceDN w:val="0"/>
        <w:adjustRightInd w:val="0"/>
        <w:jc w:val="center"/>
        <w:rPr>
          <w:rFonts w:asciiTheme="majorBidi" w:hAnsiTheme="majorBidi" w:cstheme="majorBidi"/>
          <w:b/>
          <w:bCs/>
          <w:i/>
          <w:szCs w:val="24"/>
          <w:lang w:val="de-AT"/>
        </w:rPr>
      </w:pPr>
    </w:p>
    <w:p w:rsidR="007D4527" w:rsidRPr="00401AE0" w:rsidRDefault="007D4527" w:rsidP="007D4527">
      <w:pPr>
        <w:autoSpaceDE w:val="0"/>
        <w:autoSpaceDN w:val="0"/>
        <w:adjustRightInd w:val="0"/>
        <w:jc w:val="center"/>
        <w:rPr>
          <w:rFonts w:asciiTheme="majorBidi" w:hAnsiTheme="majorBidi" w:cstheme="majorBidi"/>
          <w:b/>
          <w:bCs/>
          <w:i/>
          <w:szCs w:val="24"/>
          <w:lang w:val="de-AT"/>
        </w:rPr>
      </w:pPr>
    </w:p>
    <w:p w:rsidR="007D4527" w:rsidRPr="00401AE0" w:rsidRDefault="007D4527" w:rsidP="007D4527">
      <w:pPr>
        <w:autoSpaceDE w:val="0"/>
        <w:autoSpaceDN w:val="0"/>
        <w:adjustRightInd w:val="0"/>
        <w:jc w:val="center"/>
        <w:rPr>
          <w:rFonts w:asciiTheme="majorBidi" w:hAnsiTheme="majorBidi" w:cstheme="majorBidi"/>
          <w:b/>
          <w:bCs/>
          <w:i/>
          <w:szCs w:val="24"/>
          <w:lang w:val="de-AT"/>
        </w:rPr>
      </w:pPr>
    </w:p>
    <w:p w:rsidR="007D4527" w:rsidRPr="00401AE0" w:rsidRDefault="007D4527" w:rsidP="007D4527">
      <w:pPr>
        <w:autoSpaceDE w:val="0"/>
        <w:autoSpaceDN w:val="0"/>
        <w:adjustRightInd w:val="0"/>
        <w:jc w:val="center"/>
        <w:rPr>
          <w:rFonts w:asciiTheme="majorBidi" w:hAnsiTheme="majorBidi" w:cstheme="majorBidi"/>
          <w:b/>
          <w:bCs/>
          <w:i/>
          <w:szCs w:val="24"/>
          <w:lang w:val="de-AT"/>
        </w:rPr>
      </w:pPr>
    </w:p>
    <w:p w:rsidR="007D4527" w:rsidRPr="00401AE0" w:rsidRDefault="007D4527" w:rsidP="007D4527">
      <w:pPr>
        <w:autoSpaceDE w:val="0"/>
        <w:autoSpaceDN w:val="0"/>
        <w:adjustRightInd w:val="0"/>
        <w:jc w:val="center"/>
        <w:rPr>
          <w:rFonts w:asciiTheme="majorBidi" w:hAnsiTheme="majorBidi" w:cstheme="majorBidi"/>
          <w:b/>
          <w:bCs/>
          <w:i/>
          <w:szCs w:val="24"/>
          <w:lang w:val="de-AT"/>
        </w:rPr>
      </w:pPr>
    </w:p>
    <w:p w:rsidR="007D4527" w:rsidRPr="00401AE0" w:rsidRDefault="007D4527" w:rsidP="007D4527">
      <w:pPr>
        <w:autoSpaceDE w:val="0"/>
        <w:autoSpaceDN w:val="0"/>
        <w:adjustRightInd w:val="0"/>
        <w:jc w:val="center"/>
        <w:rPr>
          <w:rFonts w:asciiTheme="majorBidi" w:hAnsiTheme="majorBidi" w:cstheme="majorBidi"/>
          <w:b/>
          <w:bCs/>
          <w:i/>
          <w:szCs w:val="24"/>
          <w:lang w:val="de-AT"/>
        </w:rPr>
      </w:pPr>
    </w:p>
    <w:p w:rsidR="007D4527" w:rsidRPr="00401AE0" w:rsidRDefault="00943BB6" w:rsidP="007D4527">
      <w:pPr>
        <w:autoSpaceDE w:val="0"/>
        <w:autoSpaceDN w:val="0"/>
        <w:adjustRightInd w:val="0"/>
        <w:jc w:val="center"/>
        <w:rPr>
          <w:rFonts w:asciiTheme="majorBidi" w:hAnsiTheme="majorBidi" w:cstheme="majorBidi"/>
          <w:b/>
          <w:bCs/>
          <w:i/>
          <w:szCs w:val="24"/>
          <w:lang w:val="de-AT"/>
        </w:rPr>
      </w:pPr>
      <w:r w:rsidRPr="00401AE0">
        <w:rPr>
          <w:rFonts w:asciiTheme="majorBidi" w:hAnsiTheme="majorBidi" w:cstheme="majorBidi"/>
          <w:b/>
          <w:bCs/>
          <w:i/>
          <w:noProof/>
          <w:szCs w:val="24"/>
          <w:lang w:eastAsia="hu-HU"/>
        </w:rPr>
        <mc:AlternateContent>
          <mc:Choice Requires="wps">
            <w:drawing>
              <wp:anchor distT="0" distB="0" distL="114300" distR="114300" simplePos="0" relativeHeight="251675648" behindDoc="0" locked="0" layoutInCell="1" allowOverlap="1" wp14:anchorId="52165ED9" wp14:editId="3F419C6C">
                <wp:simplePos x="0" y="0"/>
                <wp:positionH relativeFrom="column">
                  <wp:posOffset>1647453</wp:posOffset>
                </wp:positionH>
                <wp:positionV relativeFrom="paragraph">
                  <wp:posOffset>162321</wp:posOffset>
                </wp:positionV>
                <wp:extent cx="3486150" cy="0"/>
                <wp:effectExtent l="0" t="0" r="19050" b="19050"/>
                <wp:wrapNone/>
                <wp:docPr id="458" name="Egyenes összekötő 458"/>
                <wp:cNvGraphicFramePr/>
                <a:graphic xmlns:a="http://schemas.openxmlformats.org/drawingml/2006/main">
                  <a:graphicData uri="http://schemas.microsoft.com/office/word/2010/wordprocessingShape">
                    <wps:wsp>
                      <wps:cNvCnPr/>
                      <wps:spPr>
                        <a:xfrm>
                          <a:off x="0" y="0"/>
                          <a:ext cx="34861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A39DFE" id="Egyenes összekötő 45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29.7pt,12.8pt" to="404.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9gzwEAANoDAAAOAAAAZHJzL2Uyb0RvYy54bWysU11u1DAQfkfiDpbf2WRLW5Vos31ogRcE&#10;KwoHcJ3xroX/5DGbhFtwmV6g4l6Mnd0U0UoIxItje+b7Zr7Pk9XlYA3bQ0TtXcuXi5ozcNJ32m1b&#10;/vnTmxcXnGESrhPGO2j5CMgv18+frfrQwInfedNBZETisOlDy3cphaaqUO7AClz4AI6CykcrEh3j&#10;tuqi6Indmuqkrs+r3scuRC8BkW6vpyBfF36lQKYPSiEkZlpOvaWyxrLe5rVar0SzjSLstDy0If6h&#10;Cyu0o6Iz1bVIgn2N+hGV1TJ69CotpLeVV0pLKBpIzbL+Tc3NTgQoWsgcDLNN+P9o5fv9JjLdtfz0&#10;jJ7KCUuP9Ho7ggNk93eI3+DL/V368Z3lOLnVB2wIdOU28XDCsIlZ+qCizV8SxYbi8Dg7DENiki5f&#10;nl6cL8/oIeQxVj0AQ8T0FrxledNyo10WLxqxf4eJilHqMSVfG8d6GrlXNfHlaO5s6qXs0mhgSvsI&#10;ihRS9WWhK7MFVyayvaCpEFKCS8tCkUkpO8OUNmYG1n8GHvIzFMrc/Q14RpTK3qUZbLXz8anqaTi2&#10;rKb8owOT7mzBre/G8krFGhqgYuFh2POE/nou8Idfcv0TAAD//wMAUEsDBBQABgAIAAAAIQDGEy8p&#10;2wAAAAkBAAAPAAAAZHJzL2Rvd25yZXYueG1sTI9BT8MwDIXvSPyHyEjcWMoEU+maTlCEuCAhOsQ5&#10;a7ymInGqJuvKv8cTB3az33t6/lxuZu/EhGPsAym4XWQgkNpgeuoUfG5fbnIQMWky2gVCBT8YYVNd&#10;XpS6MOFIHzg1qRNcQrHQCmxKQyFlbC16HRdhQGJvH0avE69jJ82oj1zunVxm2Up63RNfsHrA2mL7&#10;3Ry8Avkmn17DuwtfdW+9C9tm0s+1UtdX8+MaRMI5/YfhhM/oUDHTLhzIROEULO8f7jh6GlYgOJBn&#10;OQu7P0FWpTz/oPoFAAD//wMAUEsBAi0AFAAGAAgAAAAhALaDOJL+AAAA4QEAABMAAAAAAAAAAAAA&#10;AAAAAAAAAFtDb250ZW50X1R5cGVzXS54bWxQSwECLQAUAAYACAAAACEAOP0h/9YAAACUAQAACwAA&#10;AAAAAAAAAAAAAAAvAQAAX3JlbHMvLnJlbHNQSwECLQAUAAYACAAAACEAnBV/YM8BAADaAwAADgAA&#10;AAAAAAAAAAAAAAAuAgAAZHJzL2Uyb0RvYy54bWxQSwECLQAUAAYACAAAACEAxhMvKdsAAAAJAQAA&#10;DwAAAAAAAAAAAAAAAAApBAAAZHJzL2Rvd25yZXYueG1sUEsFBgAAAAAEAAQA8wAAADEFAAAAAA==&#10;" strokecolor="#5b9bd5 [3204]" strokeweight="1.5pt">
                <v:stroke joinstyle="miter"/>
              </v:line>
            </w:pict>
          </mc:Fallback>
        </mc:AlternateContent>
      </w:r>
    </w:p>
    <w:p w:rsidR="007D4527" w:rsidRPr="00401AE0" w:rsidRDefault="007F2E54" w:rsidP="007D4527">
      <w:pPr>
        <w:autoSpaceDE w:val="0"/>
        <w:autoSpaceDN w:val="0"/>
        <w:adjustRightInd w:val="0"/>
        <w:jc w:val="center"/>
        <w:rPr>
          <w:rFonts w:asciiTheme="majorBidi" w:hAnsiTheme="majorBidi" w:cstheme="majorBidi"/>
          <w:b/>
          <w:bCs/>
          <w:i/>
          <w:szCs w:val="24"/>
          <w:lang w:val="de-AT"/>
        </w:rPr>
      </w:pPr>
      <w:r w:rsidRPr="00401AE0">
        <w:rPr>
          <w:noProof/>
          <w:lang w:eastAsia="hu-HU"/>
        </w:rPr>
        <mc:AlternateContent>
          <mc:Choice Requires="wps">
            <w:drawing>
              <wp:anchor distT="0" distB="0" distL="114300" distR="114300" simplePos="0" relativeHeight="251683840" behindDoc="0" locked="0" layoutInCell="1" allowOverlap="1" wp14:anchorId="1AC5FD88" wp14:editId="389BF99D">
                <wp:simplePos x="0" y="0"/>
                <wp:positionH relativeFrom="column">
                  <wp:posOffset>3437111</wp:posOffset>
                </wp:positionH>
                <wp:positionV relativeFrom="paragraph">
                  <wp:posOffset>50992</wp:posOffset>
                </wp:positionV>
                <wp:extent cx="3486150" cy="3105150"/>
                <wp:effectExtent l="0" t="0" r="0" b="2540"/>
                <wp:wrapNone/>
                <wp:docPr id="11" name="Szövegdoboz 11"/>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C5FD88" id="Szövegdoboz 11" o:spid="_x0000_s1029" type="#_x0000_t202" style="position:absolute;left:0;text-align:left;margin-left:270.65pt;margin-top:4pt;width:274.5pt;height:244.5pt;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91MNQIAAGIEAAAOAAAAZHJzL2Uyb0RvYy54bWysVEtu2zAQ3RfoHQjua1n+pIlhOXATuChg&#10;JAGcImuaomwBEocgaUv2wXqBXqyPlJ24aVdFN9T8OJyZ90bT27au2F5ZV5LOeNrrc6a0pLzUm4x/&#10;f158uubMeaFzUZFWGT8ox29nHz9MGzNRA9pSlSvLkES7SWMyvvXeTJLEya2qheuRURrOgmwtPFS7&#10;SXIrGmSvq2TQ718lDdncWJLKOVjvOyefxfxFoaR/LAqnPKsyjtp8PG081+FMZlMx2VhhtqU8lSH+&#10;oYpalBqPvqa6F16wnS3/SFWX0pKjwvck1QkVRSlV7AHdpP133ay2wqjYC4bjzOuY3P9LKx/2T5aV&#10;ObBLOdOiBkar488fe7XJaU1HBjNm1Bg3QejKINi3X6hF/NnuYAytt4WtwxdNMfgx7cPrhFXrmYRx&#10;OLq+SsdwSfiGaX8cFORP3q4b6/xXRTULQsYtIIyTFful813oOSS8pmlRVlWEsdK/GZCzs6jIg9Pt&#10;0ElXcZB8u25j98NzN2vKD2jSUkcVZ+SiRCFL4fyTsOAGigff/SOOoqIm43SSONuSPf7NHuIBGbyc&#10;NeBaxjWWgbPqmwaUN+loFKgZldH48wCKvfSsLz16V98RyAy0UFsUQ7yvzmJhqX7BUszDm3AJLfFy&#10;xv1ZvPMd/7FUUs3nMQhkNMIv9crIkDrMMQz5uX0R1pyQ8ADxgc6cFJN3gHSx4aYz850HLBGtMOVu&#10;pkA5KCByxPu0dGFTLvUY9fZrmP0CAAD//wMAUEsDBBQABgAIAAAAIQB0iaii3AAAAAoBAAAPAAAA&#10;ZHJzL2Rvd25yZXYueG1sTI9BTsMwEEX3SL2DNZXYUTslLU2IU6ECa9rCAdx4iEPicRS7beD0OCtY&#10;zvyvN2+K7Wg7dsHBN44kJAsBDKlyuqFawsf7690GmA+KtOocoYRv9LAtZzeFyrW70gEvx1CzCCGf&#10;KwkmhD7n3FcGrfIL1yPF7NMNVoU4DjXXg7pGuO34Uog1t6qheMGoHncGq/Z4thI2wr61bbbce5v+&#10;JCuze3Yv/ZeUt/Px6RFYwDH8lWHSj+pQRqeTO5P2rJOwSpP7WJ1gwKZcZCIuThLS7EEALwv+/4Xy&#10;FwAA//8DAFBLAQItABQABgAIAAAAIQC2gziS/gAAAOEBAAATAAAAAAAAAAAAAAAAAAAAAABbQ29u&#10;dGVudF9UeXBlc10ueG1sUEsBAi0AFAAGAAgAAAAhADj9If/WAAAAlAEAAAsAAAAAAAAAAAAAAAAA&#10;LwEAAF9yZWxzLy5yZWxzUEsBAi0AFAAGAAgAAAAhAJLT3Uw1AgAAYgQAAA4AAAAAAAAAAAAAAAAA&#10;LgIAAGRycy9lMm9Eb2MueG1sUEsBAi0AFAAGAAgAAAAhAHSJqKLcAAAACgEAAA8AAAAAAAAAAAAA&#10;AAAAjwQAAGRycy9kb3ducmV2LnhtbFBLBQYAAAAABAAEAPMAAACYBQ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v:textbox>
              </v:shape>
            </w:pict>
          </mc:Fallback>
        </mc:AlternateContent>
      </w:r>
      <w:r w:rsidR="00943BB6" w:rsidRPr="00401AE0">
        <w:rPr>
          <w:noProof/>
          <w:lang w:eastAsia="hu-HU"/>
        </w:rPr>
        <mc:AlternateContent>
          <mc:Choice Requires="wps">
            <w:drawing>
              <wp:anchor distT="0" distB="0" distL="114300" distR="114300" simplePos="0" relativeHeight="251681792" behindDoc="0" locked="0" layoutInCell="1" allowOverlap="1" wp14:anchorId="3A4F7F62" wp14:editId="16D69DC2">
                <wp:simplePos x="0" y="0"/>
                <wp:positionH relativeFrom="column">
                  <wp:posOffset>2550076</wp:posOffset>
                </wp:positionH>
                <wp:positionV relativeFrom="paragraph">
                  <wp:posOffset>27664</wp:posOffset>
                </wp:positionV>
                <wp:extent cx="3486150" cy="3105150"/>
                <wp:effectExtent l="0" t="0" r="0" b="0"/>
                <wp:wrapNone/>
                <wp:docPr id="10" name="Szövegdoboz 10"/>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A4F7F62" id="Szövegdoboz 10" o:spid="_x0000_s1030" type="#_x0000_t202" style="position:absolute;left:0;text-align:left;margin-left:200.8pt;margin-top:2.2pt;width:274.5pt;height:244.5pt;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96NQIAAGIEAAAOAAAAZHJzL2Uyb0RvYy54bWysVN1u2jAUvp+0d7B8P0IodC0iVKwV0yTU&#10;VqJTr43jQKTEx7INCTzYXmAvts8OUNbtatqNc/78+ZzznZPJXVtXbKesK0lnPO31OVNaUl7qdca/&#10;v8w/3XDmvNC5qEirjO+V43fTjx8mjRmrAW2oypVlANFu3JiMb7w34yRxcqNq4XpklIazIFsLD9Wu&#10;k9yKBuh1lQz6/eukIZsbS1I5B+tD5+TTiF8USvqnonDKsyrjyM3H08ZzFc5kOhHjtRVmU8pjGuIf&#10;sqhFqfHoGepBeMG2tvwDqi6lJUeF70mqEyqKUqpYA6pJ+++qWW6EUbEWNMeZc5vc/4OVj7tny8oc&#10;3KE9WtTgaHn4+WOn1jmt6MBgRo8a48YIXRoE+/YLtYg/2R2MofS2sHX4oigGP+D25w6r1jMJ49Xw&#10;5jodwSXhu0r7o6AAP3m7bqzzXxXVLAgZt6AwdlbsFs53oaeQ8JqmeVlVkcZK/2YAZmdRcQ6Ot0Ml&#10;XcZB8u2qjdUPT9WsKN+jSEvdqDgj5yUSWQjnn4XFbCB5zLt/wlFU1GScjhJnG7KHv9lDPCiDl7MG&#10;s5ZxjWXgrPqmQeVtOhwC1EdlOPo8gGIvPatLj97W94RhTrFXRkYxxPvqJBaW6lcsxSy8CZfQEi9n&#10;3J/Ee9/NP5ZKqtksBmEYjfALvTQyQIc+hia/tK/CmiMTHiQ+0mkmxfgdIV1suOnMbOtBS2QrdLnr&#10;KVgOCgY58n1curApl3qMevs1TH8BAAD//wMAUEsDBBQABgAIAAAAIQAjDm9c2wAAAAkBAAAPAAAA&#10;ZHJzL2Rvd25yZXYueG1sTI/BTsMwEETvSPyDtUjcqJ2SVk2IU6ECZ6DwAW68xCHxOordNvD1LCe4&#10;7dOMZmeq7ewHccIpdoE0ZAsFAqkJtqNWw/vb080GREyGrBkCoYYvjLCtLy8qU9pwplc87VMrOIRi&#10;aTS4lMZSytg49CYuwojE2keYvEmMUyvtZM4c7ge5VGotvemIPzgz4s5h0++PXsNG+ee+L5Yv0eff&#10;2crtHsLj+Kn19dV8fwci4Zz+zPBbn6tDzZ0O4Ug2ikFDrrI1W/nIQbBerBTzgbm4zUHWlfy/oP4B&#10;AAD//wMAUEsBAi0AFAAGAAgAAAAhALaDOJL+AAAA4QEAABMAAAAAAAAAAAAAAAAAAAAAAFtDb250&#10;ZW50X1R5cGVzXS54bWxQSwECLQAUAAYACAAAACEAOP0h/9YAAACUAQAACwAAAAAAAAAAAAAAAAAv&#10;AQAAX3JlbHMvLnJlbHNQSwECLQAUAAYACAAAACEAqjHfejUCAABiBAAADgAAAAAAAAAAAAAAAAAu&#10;AgAAZHJzL2Uyb0RvYy54bWxQSwECLQAUAAYACAAAACEAIw5vXNsAAAAJAQAADwAAAAAAAAAAAAAA&#10;AACPBAAAZHJzL2Rvd25yZXYueG1sUEsFBgAAAAAEAAQA8wAAAJcFAAAAAA==&#10;" filled="f" stroked="f">
                <v:textbox style="mso-fit-shape-to-text:t">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v:textbox>
              </v:shape>
            </w:pict>
          </mc:Fallback>
        </mc:AlternateContent>
      </w:r>
    </w:p>
    <w:p w:rsidR="007D4527" w:rsidRPr="00401AE0" w:rsidRDefault="007D4527" w:rsidP="007D4527">
      <w:pPr>
        <w:autoSpaceDE w:val="0"/>
        <w:autoSpaceDN w:val="0"/>
        <w:adjustRightInd w:val="0"/>
        <w:jc w:val="center"/>
        <w:rPr>
          <w:rFonts w:asciiTheme="majorBidi" w:hAnsiTheme="majorBidi" w:cstheme="majorBidi"/>
          <w:b/>
          <w:bCs/>
          <w:i/>
          <w:szCs w:val="24"/>
          <w:lang w:val="de-AT"/>
        </w:rPr>
      </w:pPr>
    </w:p>
    <w:p w:rsidR="007D4527" w:rsidRPr="00401AE0" w:rsidRDefault="007D4527" w:rsidP="007D4527">
      <w:pPr>
        <w:autoSpaceDE w:val="0"/>
        <w:autoSpaceDN w:val="0"/>
        <w:adjustRightInd w:val="0"/>
        <w:jc w:val="center"/>
        <w:rPr>
          <w:rFonts w:asciiTheme="majorBidi" w:hAnsiTheme="majorBidi" w:cstheme="majorBidi"/>
          <w:b/>
          <w:bCs/>
          <w:i/>
          <w:szCs w:val="24"/>
          <w:lang w:val="de-AT"/>
        </w:rPr>
      </w:pPr>
    </w:p>
    <w:p w:rsidR="007D4527" w:rsidRPr="00401AE0" w:rsidRDefault="007D4527" w:rsidP="007D4527">
      <w:pPr>
        <w:autoSpaceDE w:val="0"/>
        <w:autoSpaceDN w:val="0"/>
        <w:adjustRightInd w:val="0"/>
        <w:jc w:val="center"/>
        <w:rPr>
          <w:rFonts w:asciiTheme="majorBidi" w:hAnsiTheme="majorBidi" w:cstheme="majorBidi"/>
          <w:b/>
          <w:bCs/>
          <w:i/>
          <w:szCs w:val="24"/>
          <w:lang w:val="de-AT"/>
        </w:rPr>
      </w:pPr>
    </w:p>
    <w:p w:rsidR="007D4527" w:rsidRPr="00401AE0" w:rsidRDefault="007D4527" w:rsidP="007D4527">
      <w:pPr>
        <w:autoSpaceDE w:val="0"/>
        <w:autoSpaceDN w:val="0"/>
        <w:adjustRightInd w:val="0"/>
        <w:jc w:val="center"/>
        <w:rPr>
          <w:rFonts w:asciiTheme="majorBidi" w:hAnsiTheme="majorBidi" w:cstheme="majorBidi"/>
          <w:b/>
          <w:bCs/>
          <w:i/>
          <w:szCs w:val="24"/>
          <w:lang w:val="de-AT"/>
        </w:rPr>
      </w:pPr>
    </w:p>
    <w:p w:rsidR="007D4527" w:rsidRPr="00401AE0" w:rsidRDefault="007D4527" w:rsidP="007D4527">
      <w:pPr>
        <w:autoSpaceDE w:val="0"/>
        <w:autoSpaceDN w:val="0"/>
        <w:adjustRightInd w:val="0"/>
        <w:jc w:val="center"/>
        <w:rPr>
          <w:rFonts w:asciiTheme="majorBidi" w:hAnsiTheme="majorBidi" w:cstheme="majorBidi"/>
          <w:b/>
          <w:bCs/>
          <w:i/>
          <w:szCs w:val="24"/>
          <w:lang w:val="de-AT"/>
        </w:rPr>
      </w:pPr>
    </w:p>
    <w:p w:rsidR="007D4527" w:rsidRPr="00401AE0" w:rsidRDefault="007D4527" w:rsidP="007D4527">
      <w:pPr>
        <w:autoSpaceDE w:val="0"/>
        <w:autoSpaceDN w:val="0"/>
        <w:adjustRightInd w:val="0"/>
        <w:jc w:val="center"/>
        <w:rPr>
          <w:rFonts w:asciiTheme="majorBidi" w:hAnsiTheme="majorBidi" w:cstheme="majorBidi"/>
          <w:b/>
          <w:bCs/>
          <w:i/>
          <w:szCs w:val="24"/>
          <w:lang w:val="de-AT"/>
        </w:rPr>
      </w:pPr>
    </w:p>
    <w:p w:rsidR="007D4527" w:rsidRPr="00401AE0" w:rsidRDefault="007D4527" w:rsidP="007D4527">
      <w:pPr>
        <w:autoSpaceDE w:val="0"/>
        <w:autoSpaceDN w:val="0"/>
        <w:adjustRightInd w:val="0"/>
        <w:jc w:val="center"/>
        <w:rPr>
          <w:rFonts w:asciiTheme="majorBidi" w:hAnsiTheme="majorBidi" w:cstheme="majorBidi"/>
          <w:b/>
          <w:bCs/>
          <w:i/>
          <w:szCs w:val="24"/>
          <w:lang w:val="de-AT"/>
        </w:rPr>
      </w:pPr>
    </w:p>
    <w:p w:rsidR="007D4527" w:rsidRPr="00401AE0" w:rsidRDefault="00943BB6" w:rsidP="007D4527">
      <w:pPr>
        <w:autoSpaceDE w:val="0"/>
        <w:autoSpaceDN w:val="0"/>
        <w:adjustRightInd w:val="0"/>
        <w:jc w:val="center"/>
        <w:rPr>
          <w:rFonts w:asciiTheme="majorBidi" w:hAnsiTheme="majorBidi" w:cstheme="majorBidi"/>
          <w:b/>
          <w:bCs/>
          <w:i/>
          <w:szCs w:val="24"/>
          <w:lang w:val="de-AT"/>
        </w:rPr>
      </w:pPr>
      <w:r w:rsidRPr="00401AE0">
        <w:rPr>
          <w:noProof/>
          <w:lang w:eastAsia="hu-HU"/>
        </w:rPr>
        <mc:AlternateContent>
          <mc:Choice Requires="wps">
            <w:drawing>
              <wp:anchor distT="0" distB="0" distL="114300" distR="114300" simplePos="0" relativeHeight="251685888" behindDoc="0" locked="0" layoutInCell="1" allowOverlap="1" wp14:anchorId="1206EB71" wp14:editId="2E830473">
                <wp:simplePos x="0" y="0"/>
                <wp:positionH relativeFrom="column">
                  <wp:posOffset>2625929</wp:posOffset>
                </wp:positionH>
                <wp:positionV relativeFrom="paragraph">
                  <wp:posOffset>60325</wp:posOffset>
                </wp:positionV>
                <wp:extent cx="544195" cy="664210"/>
                <wp:effectExtent l="0" t="0" r="0" b="0"/>
                <wp:wrapNone/>
                <wp:docPr id="12" name="Szövegdoboz 12"/>
                <wp:cNvGraphicFramePr/>
                <a:graphic xmlns:a="http://schemas.openxmlformats.org/drawingml/2006/main">
                  <a:graphicData uri="http://schemas.microsoft.com/office/word/2010/wordprocessingShape">
                    <wps:wsp>
                      <wps:cNvSpPr txBox="1"/>
                      <wps:spPr>
                        <a:xfrm>
                          <a:off x="0" y="0"/>
                          <a:ext cx="544195" cy="664210"/>
                        </a:xfrm>
                        <a:prstGeom prst="rect">
                          <a:avLst/>
                        </a:prstGeom>
                        <a:noFill/>
                        <a:ln>
                          <a:noFill/>
                        </a:ln>
                        <a:effectLst/>
                      </wps:spPr>
                      <wps:txbx>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206EB71" id="Szövegdoboz 12" o:spid="_x0000_s1031" type="#_x0000_t202" style="position:absolute;left:0;text-align:left;margin-left:206.75pt;margin-top:4.75pt;width:42.85pt;height:52.3pt;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WwNgIAAGAEAAAOAAAAZHJzL2Uyb0RvYy54bWysVMGO2jAQvVfqP1i+lwAC2o0IK7orqkpo&#10;dyV2tWfjOBAp8Vi2IYEP6w/0x/rsAEu3PVW9mPHMZDxv3humt21dsb2yriSd8UGvz5nSkvJSbzL+&#10;8rz49IUz54XORUVaZfygHL+dffwwbUyqhrSlKleWoYh2aWMyvvXepEni5FbVwvXIKI1gQbYWHle7&#10;SXIrGlSvq2TY70+ShmxuLEnlHLz3XZDPYv2iUNI/FoVTnlUZR28+njae63Ams6lIN1aYbSlPbYh/&#10;6KIWpcajl1L3wgu2s+UfpepSWnJU+J6kOqGiKKWKGIBm0H+HZrUVRkUsGI4zlzG5/1dWPuyfLCtz&#10;cDfkTIsaHK2OP3/s1SanNR0Z3JhRY1yK1JVBsm+/Uov8s9/BGaC3ha3DL0AxxDHtw2XCqvVMwjke&#10;jQY3Y84kQpPJaDiIDCRvHxvr/DdFNQtGxi0IjHMV+6XzaASp55TwlqZFWVWRxEr/5kBi51FRBaev&#10;A46u32D5dt1G7OMzljXlB0C01AnFGbko0chSOP8kLJQBVFC7f8RRVNRknE4WZ1uyx7/5Qz4IQ5Sz&#10;BkrLuMYqcFZ91yDyZjAaBWHGy2j8eYiLvY6sryN6V98RpDzAVhkZzZDvq7NZWKpfsRLz8CZCQku8&#10;nHF/Nu98p36slFTzeUyCFI3wS70yMpQOcwxDfm5fhTUnJjwofKCzIkX6jpAuN3zpzHznQUtkK0y5&#10;mymoCxfIOJJ4WrmwJ9f3mPX2xzD7BQAA//8DAFBLAwQUAAYACAAAACEAvsQh0d0AAAAJAQAADwAA&#10;AGRycy9kb3ducmV2LnhtbEyPwU7DMAyG70i8Q2Qkbixt6dDaNZ3QgDNs8ABZY5qujVM12VZ4eswJ&#10;Tpb1f/r9udrMbhBnnELnSUG6SEAgNd501Cr4eH+5W4EIUZPRgydU8IUBNvX1VaVL4y+0w/M+toJL&#10;KJRagY1xLKUMjUWnw8KPSJx9+snpyOvUSjPpC5e7QWZJ8iCd7ogvWD3i1mLT709OwSpxr31fZG/B&#10;5d/p0m6f/PN4VOr2Zn5cg4g4xz8YfvVZHWp2OvgTmSAGBXl6v2RUQcGD87woMhAHBtM8BVlX8v8H&#10;9Q8AAAD//wMAUEsBAi0AFAAGAAgAAAAhALaDOJL+AAAA4QEAABMAAAAAAAAAAAAAAAAAAAAAAFtD&#10;b250ZW50X1R5cGVzXS54bWxQSwECLQAUAAYACAAAACEAOP0h/9YAAACUAQAACwAAAAAAAAAAAAAA&#10;AAAvAQAAX3JlbHMvLnJlbHNQSwECLQAUAAYACAAAACEAnkp1sDYCAABgBAAADgAAAAAAAAAAAAAA&#10;AAAuAgAAZHJzL2Uyb0RvYy54bWxQSwECLQAUAAYACAAAACEAvsQh0d0AAAAJAQAADwAAAAAAAAAA&#10;AAAAAACQBAAAZHJzL2Rvd25yZXYueG1sUEsFBgAAAAAEAAQA8wAAAJoFAAAAAA==&#10;" filled="f" stroked="f">
                <v:textbox style="mso-fit-shape-to-text:t">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v:textbox>
              </v:shape>
            </w:pict>
          </mc:Fallback>
        </mc:AlternateContent>
      </w:r>
    </w:p>
    <w:p w:rsidR="007D4527" w:rsidRPr="00401AE0" w:rsidRDefault="007D4527" w:rsidP="007D4527">
      <w:pPr>
        <w:autoSpaceDE w:val="0"/>
        <w:autoSpaceDN w:val="0"/>
        <w:adjustRightInd w:val="0"/>
        <w:jc w:val="center"/>
        <w:rPr>
          <w:rFonts w:asciiTheme="majorBidi" w:hAnsiTheme="majorBidi" w:cstheme="majorBidi"/>
          <w:b/>
          <w:bCs/>
          <w:i/>
          <w:szCs w:val="24"/>
          <w:lang w:val="de-AT"/>
        </w:rPr>
      </w:pPr>
    </w:p>
    <w:p w:rsidR="007D4527" w:rsidRPr="00401AE0" w:rsidRDefault="007D4527" w:rsidP="007D4527">
      <w:pPr>
        <w:autoSpaceDE w:val="0"/>
        <w:autoSpaceDN w:val="0"/>
        <w:adjustRightInd w:val="0"/>
        <w:jc w:val="center"/>
        <w:rPr>
          <w:rFonts w:asciiTheme="majorBidi" w:hAnsiTheme="majorBidi" w:cstheme="majorBidi"/>
          <w:b/>
          <w:bCs/>
          <w:i/>
          <w:szCs w:val="24"/>
          <w:lang w:val="de-AT"/>
        </w:rPr>
      </w:pPr>
    </w:p>
    <w:p w:rsidR="007D4527" w:rsidRPr="00401AE0" w:rsidRDefault="007D4527" w:rsidP="007D4527">
      <w:pPr>
        <w:autoSpaceDE w:val="0"/>
        <w:autoSpaceDN w:val="0"/>
        <w:adjustRightInd w:val="0"/>
        <w:jc w:val="center"/>
        <w:rPr>
          <w:rFonts w:asciiTheme="majorBidi" w:hAnsiTheme="majorBidi" w:cstheme="majorBidi"/>
          <w:b/>
          <w:bCs/>
          <w:i/>
          <w:szCs w:val="24"/>
          <w:lang w:val="de-AT"/>
        </w:rPr>
      </w:pPr>
    </w:p>
    <w:p w:rsidR="007D4527" w:rsidRPr="00401AE0" w:rsidRDefault="007D4527" w:rsidP="007D4527">
      <w:pPr>
        <w:autoSpaceDE w:val="0"/>
        <w:autoSpaceDN w:val="0"/>
        <w:adjustRightInd w:val="0"/>
        <w:jc w:val="center"/>
        <w:rPr>
          <w:rFonts w:asciiTheme="majorBidi" w:hAnsiTheme="majorBidi" w:cstheme="majorBidi"/>
          <w:b/>
          <w:bCs/>
          <w:i/>
          <w:szCs w:val="24"/>
          <w:lang w:val="de-AT"/>
        </w:rPr>
      </w:pPr>
    </w:p>
    <w:p w:rsidR="007D4527" w:rsidRPr="00401AE0" w:rsidRDefault="007D4527" w:rsidP="007D4527">
      <w:pPr>
        <w:autoSpaceDE w:val="0"/>
        <w:autoSpaceDN w:val="0"/>
        <w:adjustRightInd w:val="0"/>
        <w:jc w:val="center"/>
        <w:rPr>
          <w:rFonts w:asciiTheme="majorBidi" w:hAnsiTheme="majorBidi" w:cstheme="majorBidi"/>
          <w:b/>
          <w:bCs/>
          <w:i/>
          <w:szCs w:val="24"/>
          <w:lang w:val="de-AT"/>
        </w:rPr>
      </w:pPr>
    </w:p>
    <w:p w:rsidR="007F2E54" w:rsidRPr="00401AE0" w:rsidRDefault="007F2E54" w:rsidP="007D4527">
      <w:pPr>
        <w:autoSpaceDE w:val="0"/>
        <w:autoSpaceDN w:val="0"/>
        <w:adjustRightInd w:val="0"/>
        <w:jc w:val="center"/>
        <w:rPr>
          <w:rFonts w:asciiTheme="majorBidi" w:hAnsiTheme="majorBidi" w:cstheme="majorBidi"/>
          <w:b/>
          <w:bCs/>
          <w:i/>
          <w:szCs w:val="24"/>
          <w:lang w:val="de-AT"/>
        </w:rPr>
      </w:pPr>
    </w:p>
    <w:p w:rsidR="007F2E54" w:rsidRPr="00401AE0" w:rsidRDefault="007F2E54" w:rsidP="007D4527">
      <w:pPr>
        <w:autoSpaceDE w:val="0"/>
        <w:autoSpaceDN w:val="0"/>
        <w:adjustRightInd w:val="0"/>
        <w:jc w:val="center"/>
        <w:rPr>
          <w:rFonts w:asciiTheme="majorBidi" w:hAnsiTheme="majorBidi" w:cstheme="majorBidi"/>
          <w:b/>
          <w:bCs/>
          <w:i/>
          <w:szCs w:val="24"/>
          <w:lang w:val="de-AT"/>
        </w:rPr>
      </w:pPr>
    </w:p>
    <w:p w:rsidR="007D4527" w:rsidRPr="00401AE0" w:rsidRDefault="007D4527" w:rsidP="007D4527">
      <w:pPr>
        <w:autoSpaceDE w:val="0"/>
        <w:autoSpaceDN w:val="0"/>
        <w:adjustRightInd w:val="0"/>
        <w:jc w:val="center"/>
        <w:rPr>
          <w:rFonts w:asciiTheme="majorBidi" w:hAnsiTheme="majorBidi" w:cstheme="majorBidi"/>
          <w:b/>
          <w:bCs/>
          <w:i/>
          <w:szCs w:val="24"/>
          <w:lang w:val="de-AT"/>
        </w:rPr>
      </w:pPr>
      <w:r w:rsidRPr="00401AE0">
        <w:rPr>
          <w:rFonts w:asciiTheme="majorBidi" w:hAnsiTheme="majorBidi" w:cstheme="majorBidi"/>
          <w:b/>
          <w:bCs/>
          <w:i/>
          <w:szCs w:val="24"/>
          <w:lang w:val="de-AT"/>
        </w:rPr>
        <w:t xml:space="preserve">erarbeitet und zusammengestellt </w:t>
      </w:r>
    </w:p>
    <w:p w:rsidR="007D4527" w:rsidRPr="00401AE0" w:rsidRDefault="007D4527" w:rsidP="007D4527">
      <w:pPr>
        <w:autoSpaceDE w:val="0"/>
        <w:autoSpaceDN w:val="0"/>
        <w:adjustRightInd w:val="0"/>
        <w:jc w:val="center"/>
        <w:rPr>
          <w:rFonts w:asciiTheme="majorBidi" w:hAnsiTheme="majorBidi" w:cstheme="majorBidi"/>
          <w:b/>
          <w:bCs/>
          <w:i/>
          <w:szCs w:val="24"/>
          <w:lang w:val="de-AT"/>
        </w:rPr>
      </w:pPr>
    </w:p>
    <w:p w:rsidR="007D4527" w:rsidRPr="00401AE0" w:rsidRDefault="00921EE8" w:rsidP="00921EE8">
      <w:pPr>
        <w:tabs>
          <w:tab w:val="center" w:pos="5233"/>
          <w:tab w:val="left" w:pos="7686"/>
        </w:tabs>
        <w:autoSpaceDE w:val="0"/>
        <w:autoSpaceDN w:val="0"/>
        <w:adjustRightInd w:val="0"/>
        <w:rPr>
          <w:rFonts w:asciiTheme="majorBidi" w:hAnsiTheme="majorBidi" w:cstheme="majorBidi"/>
          <w:b/>
          <w:bCs/>
          <w:i/>
          <w:szCs w:val="24"/>
          <w:lang w:val="de-AT"/>
        </w:rPr>
      </w:pPr>
      <w:r w:rsidRPr="00401AE0">
        <w:rPr>
          <w:rFonts w:asciiTheme="majorBidi" w:hAnsiTheme="majorBidi" w:cstheme="majorBidi"/>
          <w:b/>
          <w:bCs/>
          <w:i/>
          <w:szCs w:val="24"/>
          <w:lang w:val="de-AT"/>
        </w:rPr>
        <w:tab/>
      </w:r>
      <w:r w:rsidR="007D4527" w:rsidRPr="00401AE0">
        <w:rPr>
          <w:rFonts w:asciiTheme="majorBidi" w:hAnsiTheme="majorBidi" w:cstheme="majorBidi"/>
          <w:b/>
          <w:bCs/>
          <w:i/>
          <w:szCs w:val="24"/>
          <w:lang w:val="de-AT"/>
        </w:rPr>
        <w:t>von</w:t>
      </w:r>
      <w:r w:rsidRPr="00401AE0">
        <w:rPr>
          <w:rFonts w:asciiTheme="majorBidi" w:hAnsiTheme="majorBidi" w:cstheme="majorBidi"/>
          <w:b/>
          <w:bCs/>
          <w:i/>
          <w:szCs w:val="24"/>
          <w:lang w:val="de-AT"/>
        </w:rPr>
        <w:tab/>
      </w:r>
    </w:p>
    <w:p w:rsidR="007D4527" w:rsidRPr="00401AE0" w:rsidRDefault="007D4527" w:rsidP="007D4527">
      <w:pPr>
        <w:autoSpaceDE w:val="0"/>
        <w:autoSpaceDN w:val="0"/>
        <w:adjustRightInd w:val="0"/>
        <w:jc w:val="center"/>
        <w:rPr>
          <w:rFonts w:asciiTheme="majorBidi" w:hAnsiTheme="majorBidi" w:cstheme="majorBidi"/>
          <w:b/>
          <w:bCs/>
          <w:i/>
          <w:szCs w:val="24"/>
          <w:lang w:val="de-AT"/>
        </w:rPr>
      </w:pPr>
    </w:p>
    <w:p w:rsidR="007D4527" w:rsidRPr="00401AE0" w:rsidRDefault="007D4527" w:rsidP="007D4527">
      <w:pPr>
        <w:autoSpaceDE w:val="0"/>
        <w:autoSpaceDN w:val="0"/>
        <w:adjustRightInd w:val="0"/>
        <w:jc w:val="center"/>
        <w:rPr>
          <w:rFonts w:asciiTheme="majorBidi" w:hAnsiTheme="majorBidi" w:cstheme="majorBidi"/>
          <w:b/>
          <w:bCs/>
          <w:i/>
          <w:szCs w:val="24"/>
          <w:lang w:val="de-AT"/>
        </w:rPr>
      </w:pPr>
      <w:r w:rsidRPr="00401AE0">
        <w:rPr>
          <w:rFonts w:asciiTheme="majorBidi" w:hAnsiTheme="majorBidi" w:cstheme="majorBidi"/>
          <w:b/>
          <w:bCs/>
          <w:i/>
          <w:szCs w:val="24"/>
          <w:lang w:val="de-AT"/>
        </w:rPr>
        <w:t>László Horváth</w:t>
      </w:r>
    </w:p>
    <w:p w:rsidR="007D4527" w:rsidRPr="00401AE0" w:rsidRDefault="007D4527" w:rsidP="007D4527">
      <w:pPr>
        <w:autoSpaceDE w:val="0"/>
        <w:autoSpaceDN w:val="0"/>
        <w:adjustRightInd w:val="0"/>
        <w:jc w:val="center"/>
        <w:rPr>
          <w:rFonts w:asciiTheme="majorBidi" w:hAnsiTheme="majorBidi" w:cstheme="majorBidi"/>
          <w:b/>
          <w:bCs/>
          <w:i/>
          <w:szCs w:val="24"/>
          <w:lang w:val="de-AT"/>
        </w:rPr>
      </w:pPr>
    </w:p>
    <w:p w:rsidR="007D4527" w:rsidRPr="00401AE0" w:rsidRDefault="007D4527" w:rsidP="007D4527">
      <w:pPr>
        <w:autoSpaceDE w:val="0"/>
        <w:autoSpaceDN w:val="0"/>
        <w:adjustRightInd w:val="0"/>
        <w:jc w:val="center"/>
        <w:rPr>
          <w:rFonts w:asciiTheme="majorBidi" w:hAnsiTheme="majorBidi" w:cstheme="majorBidi"/>
          <w:b/>
          <w:bCs/>
          <w:i/>
          <w:szCs w:val="24"/>
          <w:lang w:val="de-AT"/>
        </w:rPr>
      </w:pPr>
    </w:p>
    <w:p w:rsidR="007D4527" w:rsidRPr="00401AE0" w:rsidRDefault="007D4527" w:rsidP="007D4527">
      <w:pPr>
        <w:autoSpaceDE w:val="0"/>
        <w:autoSpaceDN w:val="0"/>
        <w:adjustRightInd w:val="0"/>
        <w:jc w:val="center"/>
        <w:rPr>
          <w:rFonts w:asciiTheme="majorBidi" w:hAnsiTheme="majorBidi" w:cstheme="majorBidi"/>
          <w:b/>
          <w:bCs/>
          <w:i/>
          <w:szCs w:val="24"/>
          <w:lang w:val="de-AT"/>
        </w:rPr>
      </w:pPr>
    </w:p>
    <w:p w:rsidR="007D4527" w:rsidRPr="00401AE0" w:rsidRDefault="00921EE8" w:rsidP="007D4527">
      <w:pPr>
        <w:autoSpaceDE w:val="0"/>
        <w:autoSpaceDN w:val="0"/>
        <w:adjustRightInd w:val="0"/>
        <w:jc w:val="center"/>
        <w:rPr>
          <w:rFonts w:asciiTheme="majorBidi" w:hAnsiTheme="majorBidi" w:cstheme="majorBidi"/>
          <w:b/>
          <w:bCs/>
          <w:i/>
          <w:szCs w:val="24"/>
          <w:lang w:val="de-AT"/>
        </w:rPr>
      </w:pPr>
      <w:r w:rsidRPr="00401AE0">
        <w:rPr>
          <w:rFonts w:asciiTheme="majorBidi" w:hAnsiTheme="majorBidi" w:cstheme="majorBidi"/>
          <w:b/>
          <w:bCs/>
          <w:i/>
          <w:szCs w:val="24"/>
          <w:lang w:val="de-AT"/>
        </w:rPr>
        <w:t>20</w:t>
      </w:r>
      <w:r w:rsidR="00476C7A" w:rsidRPr="00401AE0">
        <w:rPr>
          <w:rFonts w:asciiTheme="majorBidi" w:hAnsiTheme="majorBidi" w:cstheme="majorBidi"/>
          <w:b/>
          <w:bCs/>
          <w:i/>
          <w:szCs w:val="24"/>
          <w:lang w:val="de-AT"/>
        </w:rPr>
        <w:t>2</w:t>
      </w:r>
      <w:r w:rsidR="004A2601" w:rsidRPr="00401AE0">
        <w:rPr>
          <w:rFonts w:asciiTheme="majorBidi" w:hAnsiTheme="majorBidi" w:cstheme="majorBidi"/>
          <w:b/>
          <w:bCs/>
          <w:i/>
          <w:szCs w:val="24"/>
          <w:lang w:val="de-AT"/>
        </w:rPr>
        <w:t>4/2025</w:t>
      </w:r>
    </w:p>
    <w:p w:rsidR="007D4527" w:rsidRPr="00401AE0" w:rsidRDefault="007D4527" w:rsidP="007D4527">
      <w:pPr>
        <w:autoSpaceDE w:val="0"/>
        <w:autoSpaceDN w:val="0"/>
        <w:adjustRightInd w:val="0"/>
        <w:jc w:val="center"/>
        <w:rPr>
          <w:rFonts w:asciiTheme="majorBidi" w:hAnsiTheme="majorBidi" w:cstheme="majorBidi"/>
          <w:b/>
          <w:bCs/>
          <w:i/>
          <w:szCs w:val="24"/>
          <w:lang w:val="de-AT"/>
        </w:rPr>
      </w:pPr>
    </w:p>
    <w:p w:rsidR="007D4527" w:rsidRPr="00401AE0" w:rsidRDefault="007D4527" w:rsidP="007D4527">
      <w:pPr>
        <w:autoSpaceDE w:val="0"/>
        <w:autoSpaceDN w:val="0"/>
        <w:adjustRightInd w:val="0"/>
        <w:jc w:val="center"/>
        <w:rPr>
          <w:rFonts w:asciiTheme="majorBidi" w:hAnsiTheme="majorBidi" w:cstheme="majorBidi"/>
          <w:b/>
          <w:bCs/>
          <w:i/>
          <w:szCs w:val="24"/>
          <w:lang w:val="de-AT"/>
        </w:rPr>
      </w:pPr>
    </w:p>
    <w:p w:rsidR="007D4527" w:rsidRPr="00401AE0" w:rsidRDefault="007D4527" w:rsidP="007D4527">
      <w:pPr>
        <w:autoSpaceDE w:val="0"/>
        <w:autoSpaceDN w:val="0"/>
        <w:adjustRightInd w:val="0"/>
        <w:jc w:val="center"/>
        <w:rPr>
          <w:rFonts w:asciiTheme="majorBidi" w:hAnsiTheme="majorBidi" w:cstheme="majorBidi"/>
          <w:b/>
          <w:bCs/>
          <w:i/>
          <w:szCs w:val="24"/>
          <w:lang w:val="de-AT"/>
        </w:rPr>
      </w:pPr>
    </w:p>
    <w:p w:rsidR="007D4527" w:rsidRPr="00401AE0" w:rsidRDefault="007D4527" w:rsidP="007D4527">
      <w:pPr>
        <w:autoSpaceDE w:val="0"/>
        <w:autoSpaceDN w:val="0"/>
        <w:adjustRightInd w:val="0"/>
        <w:jc w:val="center"/>
        <w:rPr>
          <w:rFonts w:asciiTheme="majorBidi" w:hAnsiTheme="majorBidi" w:cstheme="majorBidi"/>
          <w:b/>
          <w:bCs/>
          <w:i/>
          <w:szCs w:val="24"/>
          <w:lang w:val="de-AT"/>
        </w:rPr>
      </w:pPr>
      <w:proofErr w:type="spellStart"/>
      <w:r w:rsidRPr="00401AE0">
        <w:rPr>
          <w:rFonts w:asciiTheme="majorBidi" w:hAnsiTheme="majorBidi" w:cstheme="majorBidi"/>
          <w:b/>
          <w:bCs/>
          <w:i/>
          <w:szCs w:val="24"/>
          <w:lang w:val="de-AT"/>
        </w:rPr>
        <w:t>Zalaegerszeg</w:t>
      </w:r>
      <w:proofErr w:type="spellEnd"/>
    </w:p>
    <w:p w:rsidR="007D4527" w:rsidRPr="00401AE0" w:rsidRDefault="007D4527" w:rsidP="007D4527">
      <w:pPr>
        <w:jc w:val="center"/>
        <w:rPr>
          <w:rFonts w:asciiTheme="majorBidi" w:hAnsiTheme="majorBidi" w:cstheme="majorBidi"/>
          <w:b/>
          <w:szCs w:val="24"/>
          <w:lang w:val="de-AT" w:eastAsia="ne-NP" w:bidi="ne-NP"/>
        </w:rPr>
      </w:pPr>
    </w:p>
    <w:p w:rsidR="007D4527" w:rsidRPr="00401AE0" w:rsidRDefault="007D4527" w:rsidP="00834BB4">
      <w:pPr>
        <w:jc w:val="center"/>
        <w:rPr>
          <w:rFonts w:cs="Times New Roman"/>
          <w:b/>
          <w:bCs/>
          <w:szCs w:val="24"/>
          <w:lang w:val="de-AT"/>
        </w:rPr>
      </w:pPr>
    </w:p>
    <w:p w:rsidR="00401AE0" w:rsidRPr="00401AE0" w:rsidRDefault="00401AE0" w:rsidP="00621078">
      <w:pPr>
        <w:spacing w:before="100" w:beforeAutospacing="1" w:after="100" w:afterAutospacing="1"/>
        <w:jc w:val="center"/>
        <w:rPr>
          <w:rFonts w:eastAsia="Times New Roman" w:cs="Times New Roman"/>
          <w:b/>
          <w:bCs/>
          <w:szCs w:val="24"/>
          <w:lang w:val="de-AT" w:eastAsia="hu-HU"/>
        </w:rPr>
      </w:pPr>
      <w:r w:rsidRPr="00401AE0">
        <w:rPr>
          <w:rFonts w:eastAsia="Times New Roman" w:cs="Times New Roman"/>
          <w:b/>
          <w:bCs/>
          <w:szCs w:val="24"/>
          <w:lang w:val="de-AT" w:eastAsia="hu-HU"/>
        </w:rPr>
        <w:lastRenderedPageBreak/>
        <w:t>9. Zusammenar</w:t>
      </w:r>
      <w:bookmarkStart w:id="0" w:name="_GoBack"/>
      <w:bookmarkEnd w:id="0"/>
      <w:r w:rsidRPr="00401AE0">
        <w:rPr>
          <w:rFonts w:eastAsia="Times New Roman" w:cs="Times New Roman"/>
          <w:b/>
          <w:bCs/>
          <w:szCs w:val="24"/>
          <w:lang w:val="de-AT" w:eastAsia="hu-HU"/>
        </w:rPr>
        <w:t>beit zwischen Deutschland und Ungarn in verschiedenen Bereichen</w:t>
      </w:r>
    </w:p>
    <w:p w:rsidR="00401AE0" w:rsidRPr="00401AE0" w:rsidRDefault="00401AE0" w:rsidP="00401AE0">
      <w:pPr>
        <w:jc w:val="both"/>
        <w:rPr>
          <w:rFonts w:eastAsia="Times New Roman" w:cs="Times New Roman"/>
          <w:b/>
          <w:bCs/>
          <w:szCs w:val="24"/>
          <w:lang w:val="de-AT" w:eastAsia="hu-HU"/>
        </w:rPr>
      </w:pPr>
      <w:r w:rsidRPr="00401AE0">
        <w:rPr>
          <w:rFonts w:eastAsia="Times New Roman" w:cs="Times New Roman"/>
          <w:b/>
          <w:bCs/>
          <w:szCs w:val="24"/>
          <w:lang w:val="de-AT" w:eastAsia="hu-HU"/>
        </w:rPr>
        <w:t>Allgemeines</w:t>
      </w:r>
    </w:p>
    <w:p w:rsidR="00401AE0" w:rsidRPr="00401AE0" w:rsidRDefault="00401AE0" w:rsidP="00401AE0">
      <w:pPr>
        <w:jc w:val="both"/>
        <w:rPr>
          <w:rFonts w:eastAsia="Times New Roman" w:cs="Times New Roman"/>
          <w:szCs w:val="24"/>
          <w:lang w:val="de-AT" w:eastAsia="hu-HU"/>
        </w:rPr>
      </w:pPr>
      <w:r w:rsidRPr="00401AE0">
        <w:rPr>
          <w:rFonts w:eastAsia="Times New Roman" w:cs="Times New Roman"/>
          <w:szCs w:val="24"/>
          <w:lang w:val="de-AT" w:eastAsia="hu-HU"/>
        </w:rPr>
        <w:t>Deutschland und Ungarn arbeiten in verschiedenen Bereichen eng zusammen, die wirtschaftliche, politische, kulturelle und sicherheitspolitische Dimensionen umfassen. Hier sind die wichtigsten Gebiete der Kooperation zwischen beiden Ländern:</w:t>
      </w:r>
    </w:p>
    <w:p w:rsidR="00401AE0" w:rsidRPr="00401AE0" w:rsidRDefault="00401AE0" w:rsidP="00401AE0">
      <w:pPr>
        <w:jc w:val="both"/>
        <w:rPr>
          <w:rFonts w:eastAsia="Times New Roman" w:cs="Times New Roman"/>
          <w:szCs w:val="24"/>
          <w:lang w:val="de-AT" w:eastAsia="hu-HU"/>
        </w:rPr>
      </w:pPr>
    </w:p>
    <w:p w:rsidR="00401AE0" w:rsidRPr="00401AE0" w:rsidRDefault="00401AE0" w:rsidP="00401AE0">
      <w:pPr>
        <w:jc w:val="both"/>
        <w:outlineLvl w:val="2"/>
        <w:rPr>
          <w:rFonts w:eastAsia="Times New Roman" w:cs="Times New Roman"/>
          <w:b/>
          <w:bCs/>
          <w:szCs w:val="24"/>
          <w:lang w:val="de-AT" w:eastAsia="hu-HU"/>
        </w:rPr>
      </w:pPr>
      <w:r w:rsidRPr="00401AE0">
        <w:rPr>
          <w:rFonts w:eastAsia="Times New Roman" w:cs="Times New Roman"/>
          <w:b/>
          <w:bCs/>
          <w:szCs w:val="24"/>
          <w:lang w:val="de-AT" w:eastAsia="hu-HU"/>
        </w:rPr>
        <w:t>1. Wirtschaftliche Zusammenarbeit</w:t>
      </w:r>
    </w:p>
    <w:p w:rsidR="00401AE0" w:rsidRPr="00401AE0" w:rsidRDefault="00401AE0" w:rsidP="00401AE0">
      <w:pPr>
        <w:numPr>
          <w:ilvl w:val="0"/>
          <w:numId w:val="1"/>
        </w:numPr>
        <w:jc w:val="both"/>
        <w:rPr>
          <w:rFonts w:eastAsia="Times New Roman" w:cs="Times New Roman"/>
          <w:szCs w:val="24"/>
          <w:lang w:val="de-AT" w:eastAsia="hu-HU"/>
        </w:rPr>
      </w:pPr>
      <w:r w:rsidRPr="00401AE0">
        <w:rPr>
          <w:rFonts w:eastAsia="Times New Roman" w:cs="Times New Roman"/>
          <w:b/>
          <w:bCs/>
          <w:szCs w:val="24"/>
          <w:lang w:val="de-AT" w:eastAsia="hu-HU"/>
        </w:rPr>
        <w:t>Handel und Investitionen:</w:t>
      </w:r>
      <w:r w:rsidRPr="00401AE0">
        <w:rPr>
          <w:rFonts w:eastAsia="Times New Roman" w:cs="Times New Roman"/>
          <w:szCs w:val="24"/>
          <w:lang w:val="de-AT" w:eastAsia="hu-HU"/>
        </w:rPr>
        <w:t xml:space="preserve"> Deutschland ist Ungarns größter Handelspartner, und der bilaterale Handel spielt eine Schlüsselrolle. Deutsche Unternehmen investieren stark in Ungarn, insbesondere in Branchen wie Automobilindustrie, Maschinenbau, Elektronik und Chemie. Große deutsche Firmen wie </w:t>
      </w:r>
      <w:r w:rsidRPr="00401AE0">
        <w:rPr>
          <w:rFonts w:eastAsia="Times New Roman" w:cs="Times New Roman"/>
          <w:b/>
          <w:bCs/>
          <w:szCs w:val="24"/>
          <w:lang w:val="de-AT" w:eastAsia="hu-HU"/>
        </w:rPr>
        <w:t>Audi</w:t>
      </w:r>
      <w:r w:rsidRPr="00401AE0">
        <w:rPr>
          <w:rFonts w:eastAsia="Times New Roman" w:cs="Times New Roman"/>
          <w:szCs w:val="24"/>
          <w:lang w:val="de-AT" w:eastAsia="hu-HU"/>
        </w:rPr>
        <w:t xml:space="preserve">, </w:t>
      </w:r>
      <w:r w:rsidRPr="00401AE0">
        <w:rPr>
          <w:rFonts w:eastAsia="Times New Roman" w:cs="Times New Roman"/>
          <w:b/>
          <w:bCs/>
          <w:szCs w:val="24"/>
          <w:lang w:val="de-AT" w:eastAsia="hu-HU"/>
        </w:rPr>
        <w:t>Mercedes-Benz</w:t>
      </w:r>
      <w:r w:rsidRPr="00401AE0">
        <w:rPr>
          <w:rFonts w:eastAsia="Times New Roman" w:cs="Times New Roman"/>
          <w:szCs w:val="24"/>
          <w:lang w:val="de-AT" w:eastAsia="hu-HU"/>
        </w:rPr>
        <w:t xml:space="preserve"> und </w:t>
      </w:r>
      <w:r w:rsidRPr="00401AE0">
        <w:rPr>
          <w:rFonts w:eastAsia="Times New Roman" w:cs="Times New Roman"/>
          <w:b/>
          <w:bCs/>
          <w:szCs w:val="24"/>
          <w:lang w:val="de-AT" w:eastAsia="hu-HU"/>
        </w:rPr>
        <w:t>BMW</w:t>
      </w:r>
      <w:r w:rsidRPr="00401AE0">
        <w:rPr>
          <w:rFonts w:eastAsia="Times New Roman" w:cs="Times New Roman"/>
          <w:szCs w:val="24"/>
          <w:lang w:val="de-AT" w:eastAsia="hu-HU"/>
        </w:rPr>
        <w:t xml:space="preserve"> haben Produktionsstätten in Ungarn und tragen zur Schaffung von Arbeitsplätzen bei.</w:t>
      </w:r>
    </w:p>
    <w:p w:rsidR="00401AE0" w:rsidRPr="00401AE0" w:rsidRDefault="00401AE0" w:rsidP="00401AE0">
      <w:pPr>
        <w:numPr>
          <w:ilvl w:val="0"/>
          <w:numId w:val="1"/>
        </w:numPr>
        <w:jc w:val="both"/>
        <w:rPr>
          <w:rFonts w:eastAsia="Times New Roman" w:cs="Times New Roman"/>
          <w:szCs w:val="24"/>
          <w:lang w:val="de-AT" w:eastAsia="hu-HU"/>
        </w:rPr>
      </w:pPr>
      <w:r w:rsidRPr="00401AE0">
        <w:rPr>
          <w:rFonts w:eastAsia="Times New Roman" w:cs="Times New Roman"/>
          <w:b/>
          <w:bCs/>
          <w:szCs w:val="24"/>
          <w:lang w:val="de-AT" w:eastAsia="hu-HU"/>
        </w:rPr>
        <w:t>Lieferkettenintegration:</w:t>
      </w:r>
      <w:r w:rsidRPr="00401AE0">
        <w:rPr>
          <w:rFonts w:eastAsia="Times New Roman" w:cs="Times New Roman"/>
          <w:szCs w:val="24"/>
          <w:lang w:val="de-AT" w:eastAsia="hu-HU"/>
        </w:rPr>
        <w:t xml:space="preserve"> Die beiden Länder sind stark in globale Lieferketten integriert, besonders im Automobilsektor. Deutsche Unternehmen nutzen Ungarn als wichtigen Produktionsstandort für den europäischen und internationalen Markt.</w:t>
      </w:r>
    </w:p>
    <w:p w:rsidR="00401AE0" w:rsidRPr="00401AE0" w:rsidRDefault="00401AE0" w:rsidP="00401AE0">
      <w:pPr>
        <w:numPr>
          <w:ilvl w:val="0"/>
          <w:numId w:val="1"/>
        </w:numPr>
        <w:jc w:val="both"/>
        <w:rPr>
          <w:rFonts w:eastAsia="Times New Roman" w:cs="Times New Roman"/>
          <w:szCs w:val="24"/>
          <w:lang w:val="de-AT" w:eastAsia="hu-HU"/>
        </w:rPr>
      </w:pPr>
      <w:r w:rsidRPr="00401AE0">
        <w:rPr>
          <w:rFonts w:eastAsia="Times New Roman" w:cs="Times New Roman"/>
          <w:b/>
          <w:bCs/>
          <w:szCs w:val="24"/>
          <w:lang w:val="de-AT" w:eastAsia="hu-HU"/>
        </w:rPr>
        <w:t>Erneuerbare Energien und Umweltschutz:</w:t>
      </w:r>
      <w:r w:rsidRPr="00401AE0">
        <w:rPr>
          <w:rFonts w:eastAsia="Times New Roman" w:cs="Times New Roman"/>
          <w:szCs w:val="24"/>
          <w:lang w:val="de-AT" w:eastAsia="hu-HU"/>
        </w:rPr>
        <w:t xml:space="preserve"> Beide Länder arbeiten auch im Bereich der erneuerbaren Energien zusammen, insbesondere im Hinblick auf die Reduzierung von CO</w:t>
      </w:r>
      <w:r w:rsidRPr="00401AE0">
        <w:rPr>
          <w:rFonts w:ascii="Cambria Math" w:eastAsia="Times New Roman" w:hAnsi="Cambria Math" w:cs="Cambria Math"/>
          <w:szCs w:val="24"/>
          <w:lang w:val="de-AT" w:eastAsia="hu-HU"/>
        </w:rPr>
        <w:t>₂</w:t>
      </w:r>
      <w:r w:rsidRPr="00401AE0">
        <w:rPr>
          <w:rFonts w:eastAsia="Times New Roman" w:cs="Times New Roman"/>
          <w:szCs w:val="24"/>
          <w:lang w:val="de-AT" w:eastAsia="hu-HU"/>
        </w:rPr>
        <w:t>-Emissionen und den Ausbau der grünen Energiequellen.</w:t>
      </w:r>
    </w:p>
    <w:p w:rsidR="00401AE0" w:rsidRPr="00401AE0" w:rsidRDefault="00401AE0" w:rsidP="00401AE0">
      <w:pPr>
        <w:ind w:left="720"/>
        <w:jc w:val="both"/>
        <w:rPr>
          <w:rFonts w:eastAsia="Times New Roman" w:cs="Times New Roman"/>
          <w:szCs w:val="24"/>
          <w:lang w:val="de-AT" w:eastAsia="hu-HU"/>
        </w:rPr>
      </w:pPr>
    </w:p>
    <w:p w:rsidR="00401AE0" w:rsidRPr="00401AE0" w:rsidRDefault="00401AE0" w:rsidP="00401AE0">
      <w:pPr>
        <w:jc w:val="both"/>
        <w:outlineLvl w:val="2"/>
        <w:rPr>
          <w:rFonts w:eastAsia="Times New Roman" w:cs="Times New Roman"/>
          <w:b/>
          <w:bCs/>
          <w:szCs w:val="24"/>
          <w:lang w:val="de-AT" w:eastAsia="hu-HU"/>
        </w:rPr>
      </w:pPr>
      <w:r w:rsidRPr="00401AE0">
        <w:rPr>
          <w:rFonts w:eastAsia="Times New Roman" w:cs="Times New Roman"/>
          <w:b/>
          <w:bCs/>
          <w:szCs w:val="24"/>
          <w:lang w:val="de-AT" w:eastAsia="hu-HU"/>
        </w:rPr>
        <w:t>2. Politische Zusammenarbeit</w:t>
      </w:r>
    </w:p>
    <w:p w:rsidR="00401AE0" w:rsidRPr="00401AE0" w:rsidRDefault="00401AE0" w:rsidP="00401AE0">
      <w:pPr>
        <w:numPr>
          <w:ilvl w:val="0"/>
          <w:numId w:val="2"/>
        </w:numPr>
        <w:jc w:val="both"/>
        <w:rPr>
          <w:rFonts w:eastAsia="Times New Roman" w:cs="Times New Roman"/>
          <w:szCs w:val="24"/>
          <w:lang w:val="de-AT" w:eastAsia="hu-HU"/>
        </w:rPr>
      </w:pPr>
      <w:r w:rsidRPr="00401AE0">
        <w:rPr>
          <w:rFonts w:eastAsia="Times New Roman" w:cs="Times New Roman"/>
          <w:b/>
          <w:bCs/>
          <w:szCs w:val="24"/>
          <w:lang w:val="de-AT" w:eastAsia="hu-HU"/>
        </w:rPr>
        <w:t>Europäische Union:</w:t>
      </w:r>
      <w:r w:rsidRPr="00401AE0">
        <w:rPr>
          <w:rFonts w:eastAsia="Times New Roman" w:cs="Times New Roman"/>
          <w:szCs w:val="24"/>
          <w:lang w:val="de-AT" w:eastAsia="hu-HU"/>
        </w:rPr>
        <w:t xml:space="preserve"> Als Mitglieder der Europäischen Union arbeiten Deutschland und Ungarn eng in Fragen der EU-Politik zusammen. Beide Länder beteiligen sich an Diskussionen über die Zukunft der EU, Wirtschaftspolitik, Migration und Sicherheit.</w:t>
      </w:r>
    </w:p>
    <w:p w:rsidR="00401AE0" w:rsidRPr="00401AE0" w:rsidRDefault="00401AE0" w:rsidP="00401AE0">
      <w:pPr>
        <w:numPr>
          <w:ilvl w:val="0"/>
          <w:numId w:val="2"/>
        </w:numPr>
        <w:jc w:val="both"/>
        <w:rPr>
          <w:rFonts w:eastAsia="Times New Roman" w:cs="Times New Roman"/>
          <w:szCs w:val="24"/>
          <w:lang w:val="de-AT" w:eastAsia="hu-HU"/>
        </w:rPr>
      </w:pPr>
      <w:r w:rsidRPr="00401AE0">
        <w:rPr>
          <w:rFonts w:eastAsia="Times New Roman" w:cs="Times New Roman"/>
          <w:b/>
          <w:bCs/>
          <w:szCs w:val="24"/>
          <w:lang w:val="de-AT" w:eastAsia="hu-HU"/>
        </w:rPr>
        <w:t>Unterschiedliche Sichtweisen:</w:t>
      </w:r>
      <w:r w:rsidRPr="00401AE0">
        <w:rPr>
          <w:rFonts w:eastAsia="Times New Roman" w:cs="Times New Roman"/>
          <w:szCs w:val="24"/>
          <w:lang w:val="de-AT" w:eastAsia="hu-HU"/>
        </w:rPr>
        <w:t xml:space="preserve"> Obwohl es in einigen politischen Bereichen, insbesondere in Bezug auf Rechtsstaatlichkeit, Pressefreiheit und Demokratie, Differenzen gibt, sind die Beziehungen durch Zusammenarbeit auf multilateraler Ebene geprägt. Deutschland setzt sich oft für EU-weite Reformen ein, während Ungarn unter der Regierung von Viktor </w:t>
      </w:r>
      <w:proofErr w:type="spellStart"/>
      <w:r w:rsidRPr="00401AE0">
        <w:rPr>
          <w:rFonts w:eastAsia="Times New Roman" w:cs="Times New Roman"/>
          <w:szCs w:val="24"/>
          <w:lang w:val="de-AT" w:eastAsia="hu-HU"/>
        </w:rPr>
        <w:t>Orbán</w:t>
      </w:r>
      <w:proofErr w:type="spellEnd"/>
      <w:r w:rsidRPr="00401AE0">
        <w:rPr>
          <w:rFonts w:eastAsia="Times New Roman" w:cs="Times New Roman"/>
          <w:szCs w:val="24"/>
          <w:lang w:val="de-AT" w:eastAsia="hu-HU"/>
        </w:rPr>
        <w:t xml:space="preserve"> einen eher konservativen, nationalistischen Kurs verfolgt.</w:t>
      </w:r>
    </w:p>
    <w:p w:rsidR="00401AE0" w:rsidRPr="00401AE0" w:rsidRDefault="00401AE0" w:rsidP="00401AE0">
      <w:pPr>
        <w:ind w:left="720"/>
        <w:jc w:val="both"/>
        <w:rPr>
          <w:rFonts w:eastAsia="Times New Roman" w:cs="Times New Roman"/>
          <w:szCs w:val="24"/>
          <w:lang w:val="de-AT" w:eastAsia="hu-HU"/>
        </w:rPr>
      </w:pPr>
    </w:p>
    <w:p w:rsidR="00401AE0" w:rsidRPr="00401AE0" w:rsidRDefault="00401AE0" w:rsidP="00401AE0">
      <w:pPr>
        <w:jc w:val="both"/>
        <w:outlineLvl w:val="2"/>
        <w:rPr>
          <w:rFonts w:eastAsia="Times New Roman" w:cs="Times New Roman"/>
          <w:b/>
          <w:bCs/>
          <w:szCs w:val="24"/>
          <w:lang w:val="de-AT" w:eastAsia="hu-HU"/>
        </w:rPr>
      </w:pPr>
      <w:r w:rsidRPr="00401AE0">
        <w:rPr>
          <w:rFonts w:eastAsia="Times New Roman" w:cs="Times New Roman"/>
          <w:b/>
          <w:bCs/>
          <w:szCs w:val="24"/>
          <w:lang w:val="de-AT" w:eastAsia="hu-HU"/>
        </w:rPr>
        <w:t>3. Sicherheitspolitische Zusammenarbeit</w:t>
      </w:r>
    </w:p>
    <w:p w:rsidR="00401AE0" w:rsidRPr="00401AE0" w:rsidRDefault="00401AE0" w:rsidP="00401AE0">
      <w:pPr>
        <w:numPr>
          <w:ilvl w:val="0"/>
          <w:numId w:val="3"/>
        </w:numPr>
        <w:jc w:val="both"/>
        <w:rPr>
          <w:rFonts w:eastAsia="Times New Roman" w:cs="Times New Roman"/>
          <w:szCs w:val="24"/>
          <w:lang w:val="de-AT" w:eastAsia="hu-HU"/>
        </w:rPr>
      </w:pPr>
      <w:r w:rsidRPr="00401AE0">
        <w:rPr>
          <w:rFonts w:eastAsia="Times New Roman" w:cs="Times New Roman"/>
          <w:b/>
          <w:bCs/>
          <w:szCs w:val="24"/>
          <w:lang w:val="de-AT" w:eastAsia="hu-HU"/>
        </w:rPr>
        <w:t>NATO-Mitgliedschaft:</w:t>
      </w:r>
      <w:r w:rsidRPr="00401AE0">
        <w:rPr>
          <w:rFonts w:eastAsia="Times New Roman" w:cs="Times New Roman"/>
          <w:szCs w:val="24"/>
          <w:lang w:val="de-AT" w:eastAsia="hu-HU"/>
        </w:rPr>
        <w:t xml:space="preserve"> Beide Länder sind Mitglieder der NATO und kooperieren in Fragen der Verteidigung und Sicherheit. Sie arbeiten gemeinsam an militärischen Missionen und an der Sicherung der Stabilität in Osteuropa und dem Balkan.</w:t>
      </w:r>
    </w:p>
    <w:p w:rsidR="00401AE0" w:rsidRPr="00401AE0" w:rsidRDefault="00401AE0" w:rsidP="00401AE0">
      <w:pPr>
        <w:numPr>
          <w:ilvl w:val="0"/>
          <w:numId w:val="3"/>
        </w:numPr>
        <w:jc w:val="both"/>
        <w:rPr>
          <w:rFonts w:eastAsia="Times New Roman" w:cs="Times New Roman"/>
          <w:szCs w:val="24"/>
          <w:lang w:val="de-AT" w:eastAsia="hu-HU"/>
        </w:rPr>
      </w:pPr>
      <w:r w:rsidRPr="00401AE0">
        <w:rPr>
          <w:rFonts w:eastAsia="Times New Roman" w:cs="Times New Roman"/>
          <w:b/>
          <w:bCs/>
          <w:szCs w:val="24"/>
          <w:lang w:val="de-AT" w:eastAsia="hu-HU"/>
        </w:rPr>
        <w:t>Grenzschutz und Migration:</w:t>
      </w:r>
      <w:r w:rsidRPr="00401AE0">
        <w:rPr>
          <w:rFonts w:eastAsia="Times New Roman" w:cs="Times New Roman"/>
          <w:szCs w:val="24"/>
          <w:lang w:val="de-AT" w:eastAsia="hu-HU"/>
        </w:rPr>
        <w:t xml:space="preserve"> Ungarn spielt eine wichtige Rolle im Schutz der EU-Außengrenzen, und Deutschland ist in diesem Zusammenhang ein Partner bei der Zusammenarbeit in der Migrationspolitik, auch wenn es hier Unterschiede in der Herangehensweise gibt.</w:t>
      </w:r>
    </w:p>
    <w:p w:rsidR="00401AE0" w:rsidRPr="00401AE0" w:rsidRDefault="00401AE0" w:rsidP="00401AE0">
      <w:pPr>
        <w:ind w:left="720"/>
        <w:jc w:val="both"/>
        <w:rPr>
          <w:rFonts w:eastAsia="Times New Roman" w:cs="Times New Roman"/>
          <w:szCs w:val="24"/>
          <w:lang w:val="de-AT" w:eastAsia="hu-HU"/>
        </w:rPr>
      </w:pPr>
    </w:p>
    <w:p w:rsidR="00401AE0" w:rsidRPr="00401AE0" w:rsidRDefault="00401AE0" w:rsidP="00401AE0">
      <w:pPr>
        <w:jc w:val="both"/>
        <w:outlineLvl w:val="2"/>
        <w:rPr>
          <w:rFonts w:eastAsia="Times New Roman" w:cs="Times New Roman"/>
          <w:b/>
          <w:bCs/>
          <w:szCs w:val="24"/>
          <w:lang w:val="de-AT" w:eastAsia="hu-HU"/>
        </w:rPr>
      </w:pPr>
      <w:r w:rsidRPr="00401AE0">
        <w:rPr>
          <w:rFonts w:eastAsia="Times New Roman" w:cs="Times New Roman"/>
          <w:b/>
          <w:bCs/>
          <w:szCs w:val="24"/>
          <w:lang w:val="de-AT" w:eastAsia="hu-HU"/>
        </w:rPr>
        <w:t>4. Kulturelle Zusammenarbeit</w:t>
      </w:r>
    </w:p>
    <w:p w:rsidR="00401AE0" w:rsidRPr="00401AE0" w:rsidRDefault="00401AE0" w:rsidP="00401AE0">
      <w:pPr>
        <w:numPr>
          <w:ilvl w:val="0"/>
          <w:numId w:val="4"/>
        </w:numPr>
        <w:jc w:val="both"/>
        <w:rPr>
          <w:rFonts w:eastAsia="Times New Roman" w:cs="Times New Roman"/>
          <w:szCs w:val="24"/>
          <w:lang w:val="de-AT" w:eastAsia="hu-HU"/>
        </w:rPr>
      </w:pPr>
      <w:r w:rsidRPr="00401AE0">
        <w:rPr>
          <w:rFonts w:eastAsia="Times New Roman" w:cs="Times New Roman"/>
          <w:b/>
          <w:bCs/>
          <w:szCs w:val="24"/>
          <w:lang w:val="de-AT" w:eastAsia="hu-HU"/>
        </w:rPr>
        <w:t>Kulturaustausch und Bildung:</w:t>
      </w:r>
      <w:r w:rsidRPr="00401AE0">
        <w:rPr>
          <w:rFonts w:eastAsia="Times New Roman" w:cs="Times New Roman"/>
          <w:szCs w:val="24"/>
          <w:lang w:val="de-AT" w:eastAsia="hu-HU"/>
        </w:rPr>
        <w:t xml:space="preserve"> Die kulturellen Verbindungen zwischen Deutschland und Ungarn sind tief verwurzelt. Institutionen wie das </w:t>
      </w:r>
      <w:r w:rsidRPr="00401AE0">
        <w:rPr>
          <w:rFonts w:eastAsia="Times New Roman" w:cs="Times New Roman"/>
          <w:b/>
          <w:bCs/>
          <w:szCs w:val="24"/>
          <w:lang w:val="de-AT" w:eastAsia="hu-HU"/>
        </w:rPr>
        <w:t>Goethe-Institut</w:t>
      </w:r>
      <w:r w:rsidRPr="00401AE0">
        <w:rPr>
          <w:rFonts w:eastAsia="Times New Roman" w:cs="Times New Roman"/>
          <w:szCs w:val="24"/>
          <w:lang w:val="de-AT" w:eastAsia="hu-HU"/>
        </w:rPr>
        <w:t xml:space="preserve"> fördern den Austausch in den Bereichen Kunst, Musik, Literatur und Theater. Deutsch ist eine wichtige Fremdsprache in Ungarn, und es gibt eine aktive deutsche Minderheit im Land.</w:t>
      </w:r>
    </w:p>
    <w:p w:rsidR="00401AE0" w:rsidRPr="00401AE0" w:rsidRDefault="00401AE0" w:rsidP="00401AE0">
      <w:pPr>
        <w:numPr>
          <w:ilvl w:val="0"/>
          <w:numId w:val="4"/>
        </w:numPr>
        <w:jc w:val="both"/>
        <w:rPr>
          <w:rFonts w:eastAsia="Times New Roman" w:cs="Times New Roman"/>
          <w:szCs w:val="24"/>
          <w:lang w:val="de-AT" w:eastAsia="hu-HU"/>
        </w:rPr>
      </w:pPr>
      <w:r w:rsidRPr="00401AE0">
        <w:rPr>
          <w:rFonts w:eastAsia="Times New Roman" w:cs="Times New Roman"/>
          <w:b/>
          <w:bCs/>
          <w:szCs w:val="24"/>
          <w:lang w:val="de-AT" w:eastAsia="hu-HU"/>
        </w:rPr>
        <w:t>Bildungskooperation:</w:t>
      </w:r>
      <w:r w:rsidRPr="00401AE0">
        <w:rPr>
          <w:rFonts w:eastAsia="Times New Roman" w:cs="Times New Roman"/>
          <w:szCs w:val="24"/>
          <w:lang w:val="de-AT" w:eastAsia="hu-HU"/>
        </w:rPr>
        <w:t xml:space="preserve"> In der Bildung arbeiten die beiden Länder eng zusammen. Zahlreiche Austauschprogramme für Studierende und Wissenschaftler, wie die Programme des </w:t>
      </w:r>
      <w:r w:rsidRPr="00401AE0">
        <w:rPr>
          <w:rFonts w:eastAsia="Times New Roman" w:cs="Times New Roman"/>
          <w:b/>
          <w:bCs/>
          <w:szCs w:val="24"/>
          <w:lang w:val="de-AT" w:eastAsia="hu-HU"/>
        </w:rPr>
        <w:t>DAAD (Deutscher Akademischer Austauschdienst)</w:t>
      </w:r>
      <w:r w:rsidRPr="00401AE0">
        <w:rPr>
          <w:rFonts w:eastAsia="Times New Roman" w:cs="Times New Roman"/>
          <w:szCs w:val="24"/>
          <w:lang w:val="de-AT" w:eastAsia="hu-HU"/>
        </w:rPr>
        <w:t>, fördern den wissenschaftlichen und kulturellen Austausch. Auch Partnerschaften zwischen Universitäten und Forschungseinrichtungen sind bedeutend.</w:t>
      </w:r>
    </w:p>
    <w:p w:rsidR="00401AE0" w:rsidRPr="00401AE0" w:rsidRDefault="00401AE0" w:rsidP="00401AE0">
      <w:pPr>
        <w:numPr>
          <w:ilvl w:val="0"/>
          <w:numId w:val="4"/>
        </w:numPr>
        <w:jc w:val="both"/>
        <w:rPr>
          <w:rFonts w:eastAsia="Times New Roman" w:cs="Times New Roman"/>
          <w:szCs w:val="24"/>
          <w:lang w:val="de-AT" w:eastAsia="hu-HU"/>
        </w:rPr>
      </w:pPr>
      <w:r w:rsidRPr="00401AE0">
        <w:rPr>
          <w:rFonts w:eastAsia="Times New Roman" w:cs="Times New Roman"/>
          <w:b/>
          <w:bCs/>
          <w:szCs w:val="24"/>
          <w:lang w:val="de-AT" w:eastAsia="hu-HU"/>
        </w:rPr>
        <w:t>Wissenschaft und Forschung:</w:t>
      </w:r>
      <w:r w:rsidRPr="00401AE0">
        <w:rPr>
          <w:rFonts w:eastAsia="Times New Roman" w:cs="Times New Roman"/>
          <w:szCs w:val="24"/>
          <w:lang w:val="de-AT" w:eastAsia="hu-HU"/>
        </w:rPr>
        <w:t xml:space="preserve"> Es gibt zahlreiche Kooperationen im Bereich Wissenschaft und Technologie, insbesondere in Feldern wie Automobiltechnik, Digitalisierung und Medizin. Diese Kooperationen werden oft durch gemeinsame Forschungsprojekte und Hochschulpartnerschaften unterstützt.</w:t>
      </w:r>
    </w:p>
    <w:p w:rsidR="00401AE0" w:rsidRPr="00401AE0" w:rsidRDefault="00401AE0" w:rsidP="00401AE0">
      <w:pPr>
        <w:jc w:val="both"/>
        <w:outlineLvl w:val="2"/>
        <w:rPr>
          <w:rFonts w:eastAsia="Times New Roman" w:cs="Times New Roman"/>
          <w:b/>
          <w:bCs/>
          <w:szCs w:val="24"/>
          <w:lang w:val="de-AT" w:eastAsia="hu-HU"/>
        </w:rPr>
      </w:pPr>
      <w:r w:rsidRPr="00401AE0">
        <w:rPr>
          <w:rFonts w:eastAsia="Times New Roman" w:cs="Times New Roman"/>
          <w:b/>
          <w:bCs/>
          <w:szCs w:val="24"/>
          <w:lang w:val="de-AT" w:eastAsia="hu-HU"/>
        </w:rPr>
        <w:lastRenderedPageBreak/>
        <w:t>5. Tourismus</w:t>
      </w:r>
    </w:p>
    <w:p w:rsidR="00401AE0" w:rsidRPr="00401AE0" w:rsidRDefault="00401AE0" w:rsidP="00401AE0">
      <w:pPr>
        <w:numPr>
          <w:ilvl w:val="0"/>
          <w:numId w:val="5"/>
        </w:numPr>
        <w:jc w:val="both"/>
        <w:rPr>
          <w:rFonts w:eastAsia="Times New Roman" w:cs="Times New Roman"/>
          <w:szCs w:val="24"/>
          <w:lang w:val="de-AT" w:eastAsia="hu-HU"/>
        </w:rPr>
      </w:pPr>
      <w:r w:rsidRPr="00401AE0">
        <w:rPr>
          <w:rFonts w:eastAsia="Times New Roman" w:cs="Times New Roman"/>
          <w:b/>
          <w:bCs/>
          <w:szCs w:val="24"/>
          <w:lang w:val="de-AT" w:eastAsia="hu-HU"/>
        </w:rPr>
        <w:t>Tourismusförderung:</w:t>
      </w:r>
      <w:r w:rsidRPr="00401AE0">
        <w:rPr>
          <w:rFonts w:eastAsia="Times New Roman" w:cs="Times New Roman"/>
          <w:szCs w:val="24"/>
          <w:lang w:val="de-AT" w:eastAsia="hu-HU"/>
        </w:rPr>
        <w:t xml:space="preserve"> Der Tourismus ist ein bedeutender Wirtschaftssektor, und Deutschland ist einer der größten Herkunftsmärkte für Touristen in Ungarn. Beliebte Reiseziele sind die Hauptstadt Budapest, der Plattensee (Balaton) und die Thermalbäder. Gleichzeitig besuchen viele Ungarn Deutschland als Touristen.</w:t>
      </w:r>
    </w:p>
    <w:p w:rsidR="00401AE0" w:rsidRPr="00401AE0" w:rsidRDefault="00401AE0" w:rsidP="00401AE0">
      <w:pPr>
        <w:ind w:left="720"/>
        <w:jc w:val="both"/>
        <w:rPr>
          <w:rFonts w:eastAsia="Times New Roman" w:cs="Times New Roman"/>
          <w:szCs w:val="24"/>
          <w:lang w:val="de-AT" w:eastAsia="hu-HU"/>
        </w:rPr>
      </w:pPr>
    </w:p>
    <w:p w:rsidR="00401AE0" w:rsidRPr="00401AE0" w:rsidRDefault="00401AE0" w:rsidP="00401AE0">
      <w:pPr>
        <w:jc w:val="both"/>
        <w:outlineLvl w:val="2"/>
        <w:rPr>
          <w:rFonts w:eastAsia="Times New Roman" w:cs="Times New Roman"/>
          <w:b/>
          <w:bCs/>
          <w:szCs w:val="24"/>
          <w:lang w:val="de-AT" w:eastAsia="hu-HU"/>
        </w:rPr>
      </w:pPr>
      <w:r w:rsidRPr="00401AE0">
        <w:rPr>
          <w:rFonts w:eastAsia="Times New Roman" w:cs="Times New Roman"/>
          <w:b/>
          <w:bCs/>
          <w:szCs w:val="24"/>
          <w:lang w:val="de-AT" w:eastAsia="hu-HU"/>
        </w:rPr>
        <w:t>6. Umwelt- und Klimapolitik</w:t>
      </w:r>
    </w:p>
    <w:p w:rsidR="00401AE0" w:rsidRPr="00401AE0" w:rsidRDefault="00401AE0" w:rsidP="00401AE0">
      <w:pPr>
        <w:numPr>
          <w:ilvl w:val="0"/>
          <w:numId w:val="6"/>
        </w:numPr>
        <w:jc w:val="both"/>
        <w:rPr>
          <w:rFonts w:eastAsia="Times New Roman" w:cs="Times New Roman"/>
          <w:szCs w:val="24"/>
          <w:lang w:val="de-AT" w:eastAsia="hu-HU"/>
        </w:rPr>
      </w:pPr>
      <w:r w:rsidRPr="00401AE0">
        <w:rPr>
          <w:rFonts w:eastAsia="Times New Roman" w:cs="Times New Roman"/>
          <w:b/>
          <w:bCs/>
          <w:szCs w:val="24"/>
          <w:lang w:val="de-AT" w:eastAsia="hu-HU"/>
        </w:rPr>
        <w:t>Gemeinsame Klimaschutzziele:</w:t>
      </w:r>
      <w:r w:rsidRPr="00401AE0">
        <w:rPr>
          <w:rFonts w:eastAsia="Times New Roman" w:cs="Times New Roman"/>
          <w:szCs w:val="24"/>
          <w:lang w:val="de-AT" w:eastAsia="hu-HU"/>
        </w:rPr>
        <w:t xml:space="preserve"> Deutschland und Ungarn kooperieren bei der Umsetzung der EU-Klimaziele, insbesondere beim Übergang zu erneuerbaren Energien und der Reduzierung von Treibhausgasemissionen. Deutschland unterstützt Ungarn bei der Förderung von nachhaltigen Technologien und Initiativen zum Umweltschutz.</w:t>
      </w:r>
    </w:p>
    <w:p w:rsidR="00401AE0" w:rsidRPr="00401AE0" w:rsidRDefault="00401AE0" w:rsidP="00401AE0">
      <w:pPr>
        <w:ind w:left="720"/>
        <w:jc w:val="both"/>
        <w:rPr>
          <w:rFonts w:eastAsia="Times New Roman" w:cs="Times New Roman"/>
          <w:szCs w:val="24"/>
          <w:lang w:val="de-AT" w:eastAsia="hu-HU"/>
        </w:rPr>
      </w:pPr>
    </w:p>
    <w:p w:rsidR="00401AE0" w:rsidRPr="00401AE0" w:rsidRDefault="00401AE0" w:rsidP="00401AE0">
      <w:pPr>
        <w:jc w:val="both"/>
        <w:outlineLvl w:val="2"/>
        <w:rPr>
          <w:rFonts w:eastAsia="Times New Roman" w:cs="Times New Roman"/>
          <w:b/>
          <w:bCs/>
          <w:szCs w:val="24"/>
          <w:lang w:val="de-AT" w:eastAsia="hu-HU"/>
        </w:rPr>
      </w:pPr>
      <w:r w:rsidRPr="00401AE0">
        <w:rPr>
          <w:rFonts w:eastAsia="Times New Roman" w:cs="Times New Roman"/>
          <w:b/>
          <w:bCs/>
          <w:szCs w:val="24"/>
          <w:lang w:val="de-AT" w:eastAsia="hu-HU"/>
        </w:rPr>
        <w:t>7. Arbeitsmarkt und Migration</w:t>
      </w:r>
    </w:p>
    <w:p w:rsidR="00401AE0" w:rsidRPr="00401AE0" w:rsidRDefault="00401AE0" w:rsidP="00401AE0">
      <w:pPr>
        <w:numPr>
          <w:ilvl w:val="0"/>
          <w:numId w:val="7"/>
        </w:numPr>
        <w:jc w:val="both"/>
        <w:rPr>
          <w:rFonts w:eastAsia="Times New Roman" w:cs="Times New Roman"/>
          <w:szCs w:val="24"/>
          <w:lang w:val="de-AT" w:eastAsia="hu-HU"/>
        </w:rPr>
      </w:pPr>
      <w:r w:rsidRPr="00401AE0">
        <w:rPr>
          <w:rFonts w:eastAsia="Times New Roman" w:cs="Times New Roman"/>
          <w:b/>
          <w:bCs/>
          <w:szCs w:val="24"/>
          <w:lang w:val="de-AT" w:eastAsia="hu-HU"/>
        </w:rPr>
        <w:t>Arbeitskräftemigration:</w:t>
      </w:r>
      <w:r w:rsidRPr="00401AE0">
        <w:rPr>
          <w:rFonts w:eastAsia="Times New Roman" w:cs="Times New Roman"/>
          <w:szCs w:val="24"/>
          <w:lang w:val="de-AT" w:eastAsia="hu-HU"/>
        </w:rPr>
        <w:t xml:space="preserve"> Viele Ungarn arbeiten in Deutschland, besonders seit dem Beitritt Ungarns zur EU im Jahr 2004. Deutschland profitiert von qualifizierten ungarischen Arbeitskräften, insbesondere in den Bereichen Pflege, Gesundheit und Baugewerbe.</w:t>
      </w:r>
    </w:p>
    <w:p w:rsidR="00401AE0" w:rsidRPr="00401AE0" w:rsidRDefault="00401AE0" w:rsidP="00401AE0">
      <w:pPr>
        <w:numPr>
          <w:ilvl w:val="0"/>
          <w:numId w:val="7"/>
        </w:numPr>
        <w:jc w:val="both"/>
        <w:rPr>
          <w:rFonts w:eastAsia="Times New Roman" w:cs="Times New Roman"/>
          <w:szCs w:val="24"/>
          <w:lang w:val="de-AT" w:eastAsia="hu-HU"/>
        </w:rPr>
      </w:pPr>
      <w:r w:rsidRPr="00401AE0">
        <w:rPr>
          <w:rFonts w:eastAsia="Times New Roman" w:cs="Times New Roman"/>
          <w:b/>
          <w:bCs/>
          <w:szCs w:val="24"/>
          <w:lang w:val="de-AT" w:eastAsia="hu-HU"/>
        </w:rPr>
        <w:t>Fachkräfteaustausch:</w:t>
      </w:r>
      <w:r w:rsidRPr="00401AE0">
        <w:rPr>
          <w:rFonts w:eastAsia="Times New Roman" w:cs="Times New Roman"/>
          <w:szCs w:val="24"/>
          <w:lang w:val="de-AT" w:eastAsia="hu-HU"/>
        </w:rPr>
        <w:t xml:space="preserve"> Der Austausch von Fachkräften, vor allem in technischen Berufen, wird durch verschiedene bilaterale Programme und Initiativen gefördert.</w:t>
      </w:r>
    </w:p>
    <w:p w:rsidR="00401AE0" w:rsidRPr="00401AE0" w:rsidRDefault="00401AE0" w:rsidP="00401AE0">
      <w:pPr>
        <w:jc w:val="both"/>
        <w:outlineLvl w:val="2"/>
        <w:rPr>
          <w:rFonts w:eastAsia="Times New Roman" w:cs="Times New Roman"/>
          <w:b/>
          <w:bCs/>
          <w:szCs w:val="24"/>
          <w:lang w:val="de-AT" w:eastAsia="hu-HU"/>
        </w:rPr>
      </w:pPr>
      <w:r w:rsidRPr="00401AE0">
        <w:rPr>
          <w:rFonts w:eastAsia="Times New Roman" w:cs="Times New Roman"/>
          <w:b/>
          <w:bCs/>
          <w:szCs w:val="24"/>
          <w:lang w:val="de-AT" w:eastAsia="hu-HU"/>
        </w:rPr>
        <w:t>Fazit:</w:t>
      </w:r>
    </w:p>
    <w:p w:rsidR="00401AE0" w:rsidRPr="00401AE0" w:rsidRDefault="00401AE0" w:rsidP="00401AE0">
      <w:pPr>
        <w:jc w:val="both"/>
        <w:rPr>
          <w:rFonts w:eastAsia="Times New Roman" w:cs="Times New Roman"/>
          <w:szCs w:val="24"/>
          <w:lang w:val="de-AT" w:eastAsia="hu-HU"/>
        </w:rPr>
      </w:pPr>
      <w:r w:rsidRPr="00401AE0">
        <w:rPr>
          <w:rFonts w:eastAsia="Times New Roman" w:cs="Times New Roman"/>
          <w:szCs w:val="24"/>
          <w:lang w:val="de-AT" w:eastAsia="hu-HU"/>
        </w:rPr>
        <w:t>Die Zusammenarbeit zwischen Deutschland und Ungarn ist vielseitig und eng verknüpft mit wirtschaftlichen, politischen und kulturellen Interessen. Während es in einigen politischen Fragen Spannungen gibt, bleibt die Kooperation in vielen Bereichen, insbesondere Wirtschaft, Bildung, Kultur und Sicherheit, sehr stark. Diese Beziehungen tragen zur Stabilität und zum Wohlstand beider Länder bei und haben auch eine wichtige Rolle in der EU- und NATO-Politik.</w:t>
      </w:r>
    </w:p>
    <w:p w:rsidR="007D4527" w:rsidRDefault="007D4527" w:rsidP="00401AE0">
      <w:pPr>
        <w:jc w:val="center"/>
        <w:rPr>
          <w:rFonts w:cs="Times New Roman"/>
          <w:b/>
          <w:bCs/>
          <w:szCs w:val="24"/>
          <w:lang w:val="de-AT"/>
        </w:rPr>
      </w:pPr>
    </w:p>
    <w:p w:rsidR="00621078" w:rsidRDefault="00621078" w:rsidP="00621078">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imes New Roman"/>
          <w:b/>
          <w:bCs/>
          <w:szCs w:val="24"/>
          <w:lang w:val="de-AT"/>
        </w:rPr>
      </w:pPr>
      <w:r>
        <w:rPr>
          <w:rFonts w:cs="Times New Roman"/>
          <w:b/>
          <w:bCs/>
          <w:szCs w:val="24"/>
          <w:lang w:val="de-AT"/>
        </w:rPr>
        <w:t>Wörterverzeichnis</w:t>
      </w:r>
    </w:p>
    <w:p w:rsidR="00621078" w:rsidRDefault="00621078" w:rsidP="00621078">
      <w:pPr>
        <w:jc w:val="both"/>
        <w:outlineLvl w:val="2"/>
        <w:rPr>
          <w:rFonts w:eastAsia="Times New Roman" w:cs="Times New Roman"/>
          <w:b/>
          <w:bCs/>
          <w:szCs w:val="24"/>
          <w:lang w:val="de-AT" w:eastAsia="hu-HU"/>
        </w:rPr>
        <w:sectPr w:rsidR="00621078" w:rsidSect="00AC1D5B">
          <w:headerReference w:type="default" r:id="rId12"/>
          <w:footerReference w:type="default" r:id="rId13"/>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621078" w:rsidRPr="002D4187" w:rsidRDefault="00621078" w:rsidP="00621078">
      <w:pPr>
        <w:jc w:val="both"/>
        <w:outlineLvl w:val="2"/>
        <w:rPr>
          <w:rFonts w:eastAsia="Times New Roman" w:cs="Times New Roman"/>
          <w:b/>
          <w:bCs/>
          <w:szCs w:val="24"/>
          <w:lang w:val="de-AT" w:eastAsia="hu-HU"/>
        </w:rPr>
      </w:pPr>
      <w:r w:rsidRPr="002D4187">
        <w:rPr>
          <w:rFonts w:eastAsia="Times New Roman" w:cs="Times New Roman"/>
          <w:b/>
          <w:bCs/>
          <w:szCs w:val="24"/>
          <w:lang w:val="de-AT" w:eastAsia="hu-HU"/>
        </w:rPr>
        <w:t>1. Wirtschaftliche Zusammenarbeit</w:t>
      </w:r>
    </w:p>
    <w:p w:rsidR="00621078" w:rsidRPr="002D4187" w:rsidRDefault="00621078" w:rsidP="00621078">
      <w:pPr>
        <w:tabs>
          <w:tab w:val="left" w:pos="2835"/>
        </w:tabs>
        <w:rPr>
          <w:lang w:val="de-AT"/>
        </w:rPr>
      </w:pPr>
      <w:r w:rsidRPr="002D4187">
        <w:rPr>
          <w:lang w:val="de-AT"/>
        </w:rPr>
        <w:t>bilateral</w:t>
      </w:r>
      <w:r w:rsidRPr="002D4187">
        <w:rPr>
          <w:lang w:val="de-AT"/>
        </w:rPr>
        <w:tab/>
      </w:r>
      <w:proofErr w:type="spellStart"/>
      <w:r w:rsidRPr="002D4187">
        <w:rPr>
          <w:lang w:val="de-AT"/>
        </w:rPr>
        <w:t>kétoldalú</w:t>
      </w:r>
      <w:proofErr w:type="spellEnd"/>
    </w:p>
    <w:p w:rsidR="00621078" w:rsidRPr="002D4187" w:rsidRDefault="00621078" w:rsidP="00621078">
      <w:pPr>
        <w:tabs>
          <w:tab w:val="left" w:pos="2835"/>
        </w:tabs>
        <w:rPr>
          <w:lang w:val="de-AT"/>
        </w:rPr>
      </w:pPr>
      <w:r w:rsidRPr="002D4187">
        <w:rPr>
          <w:lang w:val="de-AT"/>
        </w:rPr>
        <w:t>eine Schlüsselrolle spielen</w:t>
      </w:r>
      <w:r w:rsidRPr="002D4187">
        <w:rPr>
          <w:lang w:val="de-AT"/>
        </w:rPr>
        <w:tab/>
      </w:r>
      <w:proofErr w:type="spellStart"/>
      <w:r w:rsidRPr="002D4187">
        <w:rPr>
          <w:lang w:val="de-AT"/>
        </w:rPr>
        <w:t>kulcsszerepet</w:t>
      </w:r>
      <w:proofErr w:type="spellEnd"/>
      <w:r w:rsidRPr="002D4187">
        <w:rPr>
          <w:lang w:val="de-AT"/>
        </w:rPr>
        <w:t xml:space="preserve"> </w:t>
      </w:r>
      <w:proofErr w:type="spellStart"/>
      <w:r w:rsidRPr="002D4187">
        <w:rPr>
          <w:lang w:val="de-AT"/>
        </w:rPr>
        <w:t>játszik</w:t>
      </w:r>
      <w:proofErr w:type="spellEnd"/>
    </w:p>
    <w:p w:rsidR="00621078" w:rsidRPr="002D4187" w:rsidRDefault="00621078" w:rsidP="00621078">
      <w:pPr>
        <w:tabs>
          <w:tab w:val="left" w:pos="2835"/>
        </w:tabs>
        <w:rPr>
          <w:lang w:val="de-AT"/>
        </w:rPr>
      </w:pPr>
      <w:r w:rsidRPr="002D4187">
        <w:rPr>
          <w:lang w:val="de-AT"/>
        </w:rPr>
        <w:t>r Handelspartner,-</w:t>
      </w:r>
      <w:r w:rsidRPr="002D4187">
        <w:rPr>
          <w:lang w:val="de-AT"/>
        </w:rPr>
        <w:tab/>
      </w:r>
      <w:proofErr w:type="spellStart"/>
      <w:r w:rsidRPr="002D4187">
        <w:rPr>
          <w:lang w:val="de-AT"/>
        </w:rPr>
        <w:t>kereskedelmi</w:t>
      </w:r>
      <w:proofErr w:type="spellEnd"/>
      <w:r w:rsidRPr="002D4187">
        <w:rPr>
          <w:lang w:val="de-AT"/>
        </w:rPr>
        <w:t xml:space="preserve"> </w:t>
      </w:r>
      <w:proofErr w:type="spellStart"/>
      <w:r w:rsidRPr="002D4187">
        <w:rPr>
          <w:lang w:val="de-AT"/>
        </w:rPr>
        <w:t>partner</w:t>
      </w:r>
      <w:proofErr w:type="spellEnd"/>
    </w:p>
    <w:p w:rsidR="00621078" w:rsidRPr="002D4187" w:rsidRDefault="00621078" w:rsidP="00621078">
      <w:pPr>
        <w:tabs>
          <w:tab w:val="left" w:pos="2835"/>
        </w:tabs>
        <w:rPr>
          <w:lang w:val="de-AT"/>
        </w:rPr>
      </w:pPr>
      <w:r w:rsidRPr="002D4187">
        <w:rPr>
          <w:lang w:val="de-AT"/>
        </w:rPr>
        <w:t>e Branche</w:t>
      </w:r>
      <w:proofErr w:type="gramStart"/>
      <w:r w:rsidRPr="002D4187">
        <w:rPr>
          <w:lang w:val="de-AT"/>
        </w:rPr>
        <w:t>,-</w:t>
      </w:r>
      <w:proofErr w:type="gramEnd"/>
      <w:r w:rsidRPr="002D4187">
        <w:rPr>
          <w:lang w:val="de-AT"/>
        </w:rPr>
        <w:t>n</w:t>
      </w:r>
      <w:r w:rsidRPr="002D4187">
        <w:rPr>
          <w:lang w:val="de-AT"/>
        </w:rPr>
        <w:tab/>
      </w:r>
      <w:proofErr w:type="spellStart"/>
      <w:r w:rsidRPr="002D4187">
        <w:rPr>
          <w:lang w:val="de-AT"/>
        </w:rPr>
        <w:t>ágazat</w:t>
      </w:r>
      <w:proofErr w:type="spellEnd"/>
    </w:p>
    <w:p w:rsidR="00621078" w:rsidRPr="002D4187" w:rsidRDefault="00621078" w:rsidP="00621078">
      <w:pPr>
        <w:tabs>
          <w:tab w:val="left" w:pos="2835"/>
        </w:tabs>
        <w:rPr>
          <w:lang w:val="de-AT"/>
        </w:rPr>
      </w:pPr>
      <w:r w:rsidRPr="002D4187">
        <w:rPr>
          <w:lang w:val="de-AT"/>
        </w:rPr>
        <w:t>e Produktionsstätte</w:t>
      </w:r>
      <w:proofErr w:type="gramStart"/>
      <w:r w:rsidRPr="002D4187">
        <w:rPr>
          <w:lang w:val="de-AT"/>
        </w:rPr>
        <w:t>,-</w:t>
      </w:r>
      <w:proofErr w:type="gramEnd"/>
      <w:r w:rsidRPr="002D4187">
        <w:rPr>
          <w:lang w:val="de-AT"/>
        </w:rPr>
        <w:t>n</w:t>
      </w:r>
      <w:r w:rsidRPr="002D4187">
        <w:rPr>
          <w:lang w:val="de-AT"/>
        </w:rPr>
        <w:tab/>
      </w:r>
      <w:proofErr w:type="spellStart"/>
      <w:r w:rsidRPr="002D4187">
        <w:rPr>
          <w:lang w:val="de-AT"/>
        </w:rPr>
        <w:t>termelési</w:t>
      </w:r>
      <w:proofErr w:type="spellEnd"/>
      <w:r w:rsidRPr="002D4187">
        <w:rPr>
          <w:lang w:val="de-AT"/>
        </w:rPr>
        <w:t xml:space="preserve"> </w:t>
      </w:r>
      <w:proofErr w:type="spellStart"/>
      <w:r w:rsidRPr="002D4187">
        <w:rPr>
          <w:lang w:val="de-AT"/>
        </w:rPr>
        <w:t>hely</w:t>
      </w:r>
      <w:proofErr w:type="spellEnd"/>
    </w:p>
    <w:p w:rsidR="00621078" w:rsidRPr="002D4187" w:rsidRDefault="00621078" w:rsidP="00621078">
      <w:pPr>
        <w:tabs>
          <w:tab w:val="left" w:pos="2835"/>
        </w:tabs>
        <w:rPr>
          <w:lang w:val="de-AT"/>
        </w:rPr>
      </w:pPr>
      <w:r w:rsidRPr="002D4187">
        <w:rPr>
          <w:lang w:val="de-AT"/>
        </w:rPr>
        <w:t xml:space="preserve">bei/tragen, trug bei, </w:t>
      </w:r>
    </w:p>
    <w:p w:rsidR="00621078" w:rsidRPr="002D4187" w:rsidRDefault="00621078" w:rsidP="00621078">
      <w:pPr>
        <w:tabs>
          <w:tab w:val="left" w:pos="2835"/>
        </w:tabs>
        <w:rPr>
          <w:lang w:val="de-AT"/>
        </w:rPr>
      </w:pPr>
      <w:r w:rsidRPr="002D4187">
        <w:rPr>
          <w:lang w:val="de-AT"/>
        </w:rPr>
        <w:t xml:space="preserve">h. beigetragen </w:t>
      </w:r>
      <w:proofErr w:type="spellStart"/>
      <w:r w:rsidRPr="002D4187">
        <w:rPr>
          <w:lang w:val="de-AT"/>
        </w:rPr>
        <w:t>zu+D</w:t>
      </w:r>
      <w:proofErr w:type="spellEnd"/>
      <w:r w:rsidRPr="002D4187">
        <w:rPr>
          <w:lang w:val="de-AT"/>
        </w:rPr>
        <w:tab/>
      </w:r>
      <w:proofErr w:type="spellStart"/>
      <w:r w:rsidRPr="002D4187">
        <w:rPr>
          <w:lang w:val="de-AT"/>
        </w:rPr>
        <w:t>hozzájárul</w:t>
      </w:r>
      <w:proofErr w:type="spellEnd"/>
      <w:r w:rsidRPr="002D4187">
        <w:rPr>
          <w:lang w:val="de-AT"/>
        </w:rPr>
        <w:t xml:space="preserve"> </w:t>
      </w:r>
      <w:proofErr w:type="spellStart"/>
      <w:r w:rsidRPr="002D4187">
        <w:rPr>
          <w:lang w:val="de-AT"/>
        </w:rPr>
        <w:t>vmihez</w:t>
      </w:r>
      <w:proofErr w:type="spellEnd"/>
    </w:p>
    <w:p w:rsidR="00621078" w:rsidRDefault="00621078" w:rsidP="00621078">
      <w:pPr>
        <w:tabs>
          <w:tab w:val="left" w:pos="2835"/>
        </w:tabs>
        <w:rPr>
          <w:lang w:val="de-AT"/>
        </w:rPr>
      </w:pPr>
      <w:r w:rsidRPr="002D4187">
        <w:rPr>
          <w:lang w:val="de-AT"/>
        </w:rPr>
        <w:t xml:space="preserve">Schaffung von Arbeitsplätzen </w:t>
      </w:r>
      <w:proofErr w:type="spellStart"/>
      <w:r w:rsidRPr="002D4187">
        <w:rPr>
          <w:lang w:val="de-AT"/>
        </w:rPr>
        <w:t>munkahelyek</w:t>
      </w:r>
      <w:proofErr w:type="spellEnd"/>
      <w:r w:rsidRPr="002D4187">
        <w:rPr>
          <w:lang w:val="de-AT"/>
        </w:rPr>
        <w:t xml:space="preserve"> </w:t>
      </w:r>
    </w:p>
    <w:p w:rsidR="00621078" w:rsidRPr="002D4187" w:rsidRDefault="00621078" w:rsidP="00621078">
      <w:pPr>
        <w:tabs>
          <w:tab w:val="left" w:pos="2835"/>
        </w:tabs>
        <w:rPr>
          <w:lang w:val="de-AT"/>
        </w:rPr>
      </w:pPr>
      <w:r>
        <w:rPr>
          <w:lang w:val="de-AT"/>
        </w:rPr>
        <w:tab/>
      </w:r>
      <w:proofErr w:type="spellStart"/>
      <w:r w:rsidRPr="002D4187">
        <w:rPr>
          <w:lang w:val="de-AT"/>
        </w:rPr>
        <w:t>teremtése</w:t>
      </w:r>
      <w:proofErr w:type="spellEnd"/>
    </w:p>
    <w:p w:rsidR="00621078" w:rsidRPr="002D4187" w:rsidRDefault="00621078" w:rsidP="00621078">
      <w:pPr>
        <w:tabs>
          <w:tab w:val="left" w:pos="2835"/>
        </w:tabs>
        <w:rPr>
          <w:lang w:val="de-AT"/>
        </w:rPr>
      </w:pPr>
      <w:r w:rsidRPr="002D4187">
        <w:rPr>
          <w:lang w:val="de-AT"/>
        </w:rPr>
        <w:t>e Lieferkette</w:t>
      </w:r>
      <w:proofErr w:type="gramStart"/>
      <w:r w:rsidRPr="002D4187">
        <w:rPr>
          <w:lang w:val="de-AT"/>
        </w:rPr>
        <w:t>,-</w:t>
      </w:r>
      <w:proofErr w:type="gramEnd"/>
      <w:r w:rsidRPr="002D4187">
        <w:rPr>
          <w:lang w:val="de-AT"/>
        </w:rPr>
        <w:t>n</w:t>
      </w:r>
      <w:r w:rsidRPr="002D4187">
        <w:rPr>
          <w:lang w:val="de-AT"/>
        </w:rPr>
        <w:tab/>
      </w:r>
      <w:proofErr w:type="spellStart"/>
      <w:r w:rsidRPr="002D4187">
        <w:rPr>
          <w:lang w:val="de-AT"/>
        </w:rPr>
        <w:t>szállítási</w:t>
      </w:r>
      <w:proofErr w:type="spellEnd"/>
      <w:r w:rsidRPr="002D4187">
        <w:rPr>
          <w:lang w:val="de-AT"/>
        </w:rPr>
        <w:t xml:space="preserve"> </w:t>
      </w:r>
      <w:proofErr w:type="spellStart"/>
      <w:r w:rsidRPr="002D4187">
        <w:rPr>
          <w:lang w:val="de-AT"/>
        </w:rPr>
        <w:t>lánc</w:t>
      </w:r>
      <w:proofErr w:type="spellEnd"/>
    </w:p>
    <w:p w:rsidR="00621078" w:rsidRPr="002D4187" w:rsidRDefault="00621078" w:rsidP="00621078">
      <w:pPr>
        <w:tabs>
          <w:tab w:val="left" w:pos="2835"/>
        </w:tabs>
        <w:rPr>
          <w:lang w:val="de-AT"/>
        </w:rPr>
      </w:pPr>
      <w:r w:rsidRPr="002D4187">
        <w:rPr>
          <w:lang w:val="de-AT"/>
        </w:rPr>
        <w:t>r Produktionsstandort</w:t>
      </w:r>
      <w:proofErr w:type="gramStart"/>
      <w:r w:rsidRPr="002D4187">
        <w:rPr>
          <w:lang w:val="de-AT"/>
        </w:rPr>
        <w:t>,-</w:t>
      </w:r>
      <w:proofErr w:type="gramEnd"/>
      <w:r w:rsidRPr="002D4187">
        <w:rPr>
          <w:lang w:val="de-AT"/>
        </w:rPr>
        <w:t>e</w:t>
      </w:r>
      <w:r w:rsidRPr="002D4187">
        <w:rPr>
          <w:lang w:val="de-AT"/>
        </w:rPr>
        <w:tab/>
      </w:r>
      <w:proofErr w:type="spellStart"/>
      <w:r w:rsidRPr="002D4187">
        <w:rPr>
          <w:lang w:val="de-AT"/>
        </w:rPr>
        <w:t>termelési</w:t>
      </w:r>
      <w:proofErr w:type="spellEnd"/>
      <w:r w:rsidRPr="002D4187">
        <w:rPr>
          <w:lang w:val="de-AT"/>
        </w:rPr>
        <w:t xml:space="preserve"> </w:t>
      </w:r>
      <w:proofErr w:type="spellStart"/>
      <w:r w:rsidRPr="002D4187">
        <w:rPr>
          <w:lang w:val="de-AT"/>
        </w:rPr>
        <w:t>székhely</w:t>
      </w:r>
      <w:proofErr w:type="spellEnd"/>
    </w:p>
    <w:p w:rsidR="00621078" w:rsidRPr="002D4187" w:rsidRDefault="00621078" w:rsidP="00621078">
      <w:pPr>
        <w:tabs>
          <w:tab w:val="left" w:pos="2835"/>
        </w:tabs>
        <w:rPr>
          <w:lang w:val="de-AT"/>
        </w:rPr>
      </w:pPr>
      <w:r w:rsidRPr="002D4187">
        <w:rPr>
          <w:lang w:val="de-AT"/>
        </w:rPr>
        <w:t xml:space="preserve">im Hinblick </w:t>
      </w:r>
      <w:proofErr w:type="spellStart"/>
      <w:r w:rsidRPr="002D4187">
        <w:rPr>
          <w:lang w:val="de-AT"/>
        </w:rPr>
        <w:t>auf+A</w:t>
      </w:r>
      <w:proofErr w:type="spellEnd"/>
      <w:r w:rsidRPr="002D4187">
        <w:rPr>
          <w:lang w:val="de-AT"/>
        </w:rPr>
        <w:tab/>
      </w:r>
      <w:proofErr w:type="spellStart"/>
      <w:r w:rsidRPr="002D4187">
        <w:rPr>
          <w:lang w:val="de-AT"/>
        </w:rPr>
        <w:t>tekintettel</w:t>
      </w:r>
      <w:proofErr w:type="spellEnd"/>
      <w:r w:rsidRPr="002D4187">
        <w:rPr>
          <w:lang w:val="de-AT"/>
        </w:rPr>
        <w:t xml:space="preserve"> </w:t>
      </w:r>
      <w:proofErr w:type="spellStart"/>
      <w:r w:rsidRPr="002D4187">
        <w:rPr>
          <w:lang w:val="de-AT"/>
        </w:rPr>
        <w:t>vmire</w:t>
      </w:r>
      <w:proofErr w:type="spellEnd"/>
    </w:p>
    <w:p w:rsidR="00621078" w:rsidRPr="002D4187" w:rsidRDefault="00621078" w:rsidP="00621078">
      <w:pPr>
        <w:tabs>
          <w:tab w:val="left" w:pos="2835"/>
        </w:tabs>
        <w:rPr>
          <w:lang w:val="de-AT"/>
        </w:rPr>
      </w:pPr>
      <w:r w:rsidRPr="002D4187">
        <w:rPr>
          <w:lang w:val="de-AT"/>
        </w:rPr>
        <w:t>e Reduzierung</w:t>
      </w:r>
      <w:proofErr w:type="gramStart"/>
      <w:r w:rsidRPr="002D4187">
        <w:rPr>
          <w:lang w:val="de-AT"/>
        </w:rPr>
        <w:t>,-</w:t>
      </w:r>
      <w:proofErr w:type="gramEnd"/>
      <w:r w:rsidRPr="002D4187">
        <w:rPr>
          <w:lang w:val="de-AT"/>
        </w:rPr>
        <w:t>en</w:t>
      </w:r>
      <w:r w:rsidRPr="002D4187">
        <w:rPr>
          <w:lang w:val="de-AT"/>
        </w:rPr>
        <w:tab/>
      </w:r>
      <w:proofErr w:type="spellStart"/>
      <w:r w:rsidRPr="002D4187">
        <w:rPr>
          <w:lang w:val="de-AT"/>
        </w:rPr>
        <w:t>csökkentés</w:t>
      </w:r>
      <w:proofErr w:type="spellEnd"/>
    </w:p>
    <w:p w:rsidR="00621078" w:rsidRPr="002D4187" w:rsidRDefault="00621078" w:rsidP="00621078">
      <w:pPr>
        <w:tabs>
          <w:tab w:val="left" w:pos="2835"/>
        </w:tabs>
        <w:rPr>
          <w:rFonts w:eastAsia="Times New Roman" w:cs="Times New Roman"/>
          <w:szCs w:val="24"/>
          <w:lang w:val="de-AT" w:eastAsia="hu-HU"/>
        </w:rPr>
      </w:pPr>
      <w:r w:rsidRPr="002D4187">
        <w:rPr>
          <w:lang w:val="de-AT"/>
        </w:rPr>
        <w:t xml:space="preserve">e </w:t>
      </w:r>
      <w:r w:rsidRPr="002D4187">
        <w:rPr>
          <w:rFonts w:eastAsia="Times New Roman" w:cs="Times New Roman"/>
          <w:szCs w:val="24"/>
          <w:lang w:val="de-AT" w:eastAsia="hu-HU"/>
        </w:rPr>
        <w:t>CO</w:t>
      </w:r>
      <w:r w:rsidRPr="002D4187">
        <w:rPr>
          <w:rFonts w:ascii="Cambria Math" w:eastAsia="Times New Roman" w:hAnsi="Cambria Math" w:cs="Cambria Math"/>
          <w:szCs w:val="24"/>
          <w:lang w:val="de-AT" w:eastAsia="hu-HU"/>
        </w:rPr>
        <w:t>₂</w:t>
      </w:r>
      <w:r w:rsidRPr="002D4187">
        <w:rPr>
          <w:rFonts w:eastAsia="Times New Roman" w:cs="Times New Roman"/>
          <w:szCs w:val="24"/>
          <w:lang w:val="de-AT" w:eastAsia="hu-HU"/>
        </w:rPr>
        <w:t>-Emission</w:t>
      </w:r>
      <w:r w:rsidRPr="002D4187">
        <w:rPr>
          <w:rFonts w:eastAsia="Times New Roman" w:cs="Times New Roman"/>
          <w:szCs w:val="24"/>
          <w:lang w:val="de-AT" w:eastAsia="hu-HU"/>
        </w:rPr>
        <w:tab/>
        <w:t>CO</w:t>
      </w:r>
      <w:r w:rsidRPr="002D4187">
        <w:rPr>
          <w:rFonts w:ascii="Cambria Math" w:eastAsia="Times New Roman" w:hAnsi="Cambria Math" w:cs="Cambria Math"/>
          <w:szCs w:val="24"/>
          <w:lang w:val="de-AT" w:eastAsia="hu-HU"/>
        </w:rPr>
        <w:t>₂</w:t>
      </w:r>
      <w:r w:rsidRPr="002D4187">
        <w:rPr>
          <w:rFonts w:eastAsia="Times New Roman" w:cs="Times New Roman"/>
          <w:szCs w:val="24"/>
          <w:lang w:val="de-AT" w:eastAsia="hu-HU"/>
        </w:rPr>
        <w:t>-</w:t>
      </w:r>
      <w:proofErr w:type="spellStart"/>
      <w:r w:rsidRPr="002D4187">
        <w:rPr>
          <w:rFonts w:eastAsia="Times New Roman" w:cs="Times New Roman"/>
          <w:szCs w:val="24"/>
          <w:lang w:val="de-AT" w:eastAsia="hu-HU"/>
        </w:rPr>
        <w:t>kibocsátás</w:t>
      </w:r>
      <w:proofErr w:type="spellEnd"/>
    </w:p>
    <w:p w:rsidR="00621078" w:rsidRPr="002D4187" w:rsidRDefault="00621078" w:rsidP="00621078">
      <w:pPr>
        <w:tabs>
          <w:tab w:val="left" w:pos="2835"/>
        </w:tabs>
        <w:rPr>
          <w:rFonts w:eastAsia="Times New Roman" w:cs="Times New Roman"/>
          <w:szCs w:val="24"/>
          <w:lang w:val="de-AT" w:eastAsia="hu-HU"/>
        </w:rPr>
      </w:pPr>
      <w:r w:rsidRPr="002D4187">
        <w:rPr>
          <w:rFonts w:eastAsia="Times New Roman" w:cs="Times New Roman"/>
          <w:szCs w:val="24"/>
          <w:lang w:val="de-AT" w:eastAsia="hu-HU"/>
        </w:rPr>
        <w:t>r Ausbau</w:t>
      </w:r>
      <w:r w:rsidRPr="002D4187">
        <w:rPr>
          <w:rFonts w:eastAsia="Times New Roman" w:cs="Times New Roman"/>
          <w:szCs w:val="24"/>
          <w:lang w:val="de-AT" w:eastAsia="hu-HU"/>
        </w:rPr>
        <w:tab/>
      </w:r>
      <w:proofErr w:type="spellStart"/>
      <w:r w:rsidRPr="002D4187">
        <w:rPr>
          <w:rFonts w:eastAsia="Times New Roman" w:cs="Times New Roman"/>
          <w:szCs w:val="24"/>
          <w:lang w:val="de-AT" w:eastAsia="hu-HU"/>
        </w:rPr>
        <w:t>kiépítés</w:t>
      </w:r>
      <w:proofErr w:type="spellEnd"/>
    </w:p>
    <w:p w:rsidR="00621078" w:rsidRPr="002D4187" w:rsidRDefault="00621078" w:rsidP="00621078">
      <w:pPr>
        <w:jc w:val="both"/>
        <w:outlineLvl w:val="2"/>
        <w:rPr>
          <w:rFonts w:eastAsia="Times New Roman" w:cs="Times New Roman"/>
          <w:b/>
          <w:bCs/>
          <w:szCs w:val="24"/>
          <w:lang w:val="de-AT" w:eastAsia="hu-HU"/>
        </w:rPr>
      </w:pPr>
      <w:r w:rsidRPr="002D4187">
        <w:rPr>
          <w:rFonts w:eastAsia="Times New Roman" w:cs="Times New Roman"/>
          <w:b/>
          <w:bCs/>
          <w:szCs w:val="24"/>
          <w:lang w:val="de-AT" w:eastAsia="hu-HU"/>
        </w:rPr>
        <w:t>2. Politische Zusammenarbeit</w:t>
      </w:r>
    </w:p>
    <w:p w:rsidR="00621078" w:rsidRPr="002D4187" w:rsidRDefault="00621078" w:rsidP="00621078">
      <w:pPr>
        <w:tabs>
          <w:tab w:val="left" w:pos="2835"/>
        </w:tabs>
        <w:rPr>
          <w:lang w:val="de-AT"/>
        </w:rPr>
      </w:pPr>
      <w:r w:rsidRPr="002D4187">
        <w:rPr>
          <w:lang w:val="de-AT"/>
        </w:rPr>
        <w:t>sich beteiligen, -</w:t>
      </w:r>
      <w:proofErr w:type="spellStart"/>
      <w:r w:rsidRPr="002D4187">
        <w:rPr>
          <w:lang w:val="de-AT"/>
        </w:rPr>
        <w:t>te</w:t>
      </w:r>
      <w:proofErr w:type="spellEnd"/>
      <w:r w:rsidRPr="002D4187">
        <w:rPr>
          <w:lang w:val="de-AT"/>
        </w:rPr>
        <w:t xml:space="preserve"> s. h. s.-t </w:t>
      </w:r>
      <w:proofErr w:type="spellStart"/>
      <w:r w:rsidRPr="002D4187">
        <w:rPr>
          <w:lang w:val="de-AT"/>
        </w:rPr>
        <w:t>an+D</w:t>
      </w:r>
      <w:proofErr w:type="spellEnd"/>
      <w:r w:rsidRPr="002D4187">
        <w:rPr>
          <w:lang w:val="de-AT"/>
        </w:rPr>
        <w:t xml:space="preserve"> </w:t>
      </w:r>
      <w:proofErr w:type="spellStart"/>
      <w:r w:rsidRPr="002D4187">
        <w:rPr>
          <w:lang w:val="de-AT"/>
        </w:rPr>
        <w:t>részt</w:t>
      </w:r>
      <w:proofErr w:type="spellEnd"/>
      <w:r w:rsidRPr="002D4187">
        <w:rPr>
          <w:lang w:val="de-AT"/>
        </w:rPr>
        <w:t xml:space="preserve"> </w:t>
      </w:r>
      <w:proofErr w:type="spellStart"/>
      <w:r w:rsidRPr="002D4187">
        <w:rPr>
          <w:lang w:val="de-AT"/>
        </w:rPr>
        <w:t>vesz</w:t>
      </w:r>
      <w:proofErr w:type="spellEnd"/>
      <w:r w:rsidRPr="002D4187">
        <w:rPr>
          <w:lang w:val="de-AT"/>
        </w:rPr>
        <w:t xml:space="preserve"> </w:t>
      </w:r>
      <w:proofErr w:type="spellStart"/>
      <w:r w:rsidRPr="002D4187">
        <w:rPr>
          <w:lang w:val="de-AT"/>
        </w:rPr>
        <w:t>vmiben</w:t>
      </w:r>
      <w:proofErr w:type="spellEnd"/>
    </w:p>
    <w:p w:rsidR="00621078" w:rsidRPr="002D4187" w:rsidRDefault="00621078" w:rsidP="00621078">
      <w:pPr>
        <w:tabs>
          <w:tab w:val="left" w:pos="2835"/>
        </w:tabs>
        <w:rPr>
          <w:lang w:val="de-AT"/>
        </w:rPr>
      </w:pPr>
      <w:r w:rsidRPr="002D4187">
        <w:rPr>
          <w:lang w:val="de-AT"/>
        </w:rPr>
        <w:t>unterschiedlich</w:t>
      </w:r>
      <w:r w:rsidRPr="002D4187">
        <w:rPr>
          <w:lang w:val="de-AT"/>
        </w:rPr>
        <w:tab/>
      </w:r>
      <w:proofErr w:type="spellStart"/>
      <w:r w:rsidRPr="002D4187">
        <w:rPr>
          <w:lang w:val="de-AT"/>
        </w:rPr>
        <w:t>különböző</w:t>
      </w:r>
      <w:proofErr w:type="spellEnd"/>
    </w:p>
    <w:p w:rsidR="00621078" w:rsidRPr="002D4187" w:rsidRDefault="00621078" w:rsidP="00621078">
      <w:pPr>
        <w:tabs>
          <w:tab w:val="left" w:pos="2835"/>
        </w:tabs>
        <w:rPr>
          <w:lang w:val="de-AT"/>
        </w:rPr>
      </w:pPr>
      <w:r w:rsidRPr="002D4187">
        <w:rPr>
          <w:lang w:val="de-AT"/>
        </w:rPr>
        <w:t>e Sichtweise</w:t>
      </w:r>
      <w:proofErr w:type="gramStart"/>
      <w:r w:rsidRPr="002D4187">
        <w:rPr>
          <w:lang w:val="de-AT"/>
        </w:rPr>
        <w:t>,-</w:t>
      </w:r>
      <w:proofErr w:type="gramEnd"/>
      <w:r w:rsidRPr="002D4187">
        <w:rPr>
          <w:lang w:val="de-AT"/>
        </w:rPr>
        <w:t>n</w:t>
      </w:r>
      <w:r w:rsidRPr="002D4187">
        <w:rPr>
          <w:lang w:val="de-AT"/>
        </w:rPr>
        <w:tab/>
      </w:r>
      <w:proofErr w:type="spellStart"/>
      <w:r w:rsidRPr="002D4187">
        <w:rPr>
          <w:lang w:val="de-AT"/>
        </w:rPr>
        <w:t>szemléletmód</w:t>
      </w:r>
      <w:proofErr w:type="spellEnd"/>
    </w:p>
    <w:p w:rsidR="00621078" w:rsidRPr="002D4187" w:rsidRDefault="00621078" w:rsidP="00621078">
      <w:pPr>
        <w:tabs>
          <w:tab w:val="left" w:pos="2835"/>
        </w:tabs>
        <w:rPr>
          <w:lang w:val="de-AT"/>
        </w:rPr>
      </w:pPr>
      <w:r w:rsidRPr="002D4187">
        <w:rPr>
          <w:lang w:val="de-AT"/>
        </w:rPr>
        <w:t xml:space="preserve">in Bezug </w:t>
      </w:r>
      <w:proofErr w:type="spellStart"/>
      <w:r w:rsidRPr="002D4187">
        <w:rPr>
          <w:lang w:val="de-AT"/>
        </w:rPr>
        <w:t>auf+A</w:t>
      </w:r>
      <w:proofErr w:type="spellEnd"/>
      <w:r w:rsidRPr="002D4187">
        <w:rPr>
          <w:lang w:val="de-AT"/>
        </w:rPr>
        <w:tab/>
      </w:r>
      <w:proofErr w:type="spellStart"/>
      <w:r w:rsidRPr="002D4187">
        <w:rPr>
          <w:lang w:val="de-AT"/>
        </w:rPr>
        <w:t>vmire</w:t>
      </w:r>
      <w:proofErr w:type="spellEnd"/>
      <w:r w:rsidRPr="002D4187">
        <w:rPr>
          <w:lang w:val="de-AT"/>
        </w:rPr>
        <w:t xml:space="preserve"> </w:t>
      </w:r>
      <w:proofErr w:type="spellStart"/>
      <w:r w:rsidRPr="002D4187">
        <w:rPr>
          <w:lang w:val="de-AT"/>
        </w:rPr>
        <w:t>vonatkozóan</w:t>
      </w:r>
      <w:proofErr w:type="spellEnd"/>
    </w:p>
    <w:p w:rsidR="00621078" w:rsidRPr="002D4187" w:rsidRDefault="00621078" w:rsidP="00621078">
      <w:pPr>
        <w:tabs>
          <w:tab w:val="left" w:pos="2835"/>
        </w:tabs>
        <w:rPr>
          <w:lang w:val="de-AT"/>
        </w:rPr>
      </w:pPr>
      <w:r w:rsidRPr="002D4187">
        <w:rPr>
          <w:lang w:val="de-AT"/>
        </w:rPr>
        <w:t>e Rechtsstaatlichkeit</w:t>
      </w:r>
      <w:r w:rsidRPr="002D4187">
        <w:rPr>
          <w:lang w:val="de-AT"/>
        </w:rPr>
        <w:tab/>
      </w:r>
      <w:proofErr w:type="spellStart"/>
      <w:r w:rsidRPr="002D4187">
        <w:rPr>
          <w:lang w:val="de-AT"/>
        </w:rPr>
        <w:t>jogállamiság</w:t>
      </w:r>
      <w:proofErr w:type="spellEnd"/>
    </w:p>
    <w:p w:rsidR="00621078" w:rsidRPr="002D4187" w:rsidRDefault="00621078" w:rsidP="00621078">
      <w:pPr>
        <w:tabs>
          <w:tab w:val="left" w:pos="2835"/>
        </w:tabs>
        <w:rPr>
          <w:lang w:val="de-AT"/>
        </w:rPr>
      </w:pPr>
      <w:r w:rsidRPr="002D4187">
        <w:rPr>
          <w:lang w:val="de-AT"/>
        </w:rPr>
        <w:t>e Ebene</w:t>
      </w:r>
      <w:proofErr w:type="gramStart"/>
      <w:r w:rsidRPr="002D4187">
        <w:rPr>
          <w:lang w:val="de-AT"/>
        </w:rPr>
        <w:t>,-</w:t>
      </w:r>
      <w:proofErr w:type="gramEnd"/>
      <w:r w:rsidRPr="002D4187">
        <w:rPr>
          <w:lang w:val="de-AT"/>
        </w:rPr>
        <w:t>n</w:t>
      </w:r>
      <w:r w:rsidRPr="002D4187">
        <w:rPr>
          <w:lang w:val="de-AT"/>
        </w:rPr>
        <w:tab/>
      </w:r>
      <w:proofErr w:type="spellStart"/>
      <w:r w:rsidRPr="002D4187">
        <w:rPr>
          <w:lang w:val="de-AT"/>
        </w:rPr>
        <w:t>szint</w:t>
      </w:r>
      <w:proofErr w:type="spellEnd"/>
    </w:p>
    <w:p w:rsidR="00621078" w:rsidRPr="002D4187" w:rsidRDefault="00621078" w:rsidP="00621078">
      <w:pPr>
        <w:tabs>
          <w:tab w:val="left" w:pos="2835"/>
        </w:tabs>
        <w:rPr>
          <w:lang w:val="de-AT"/>
        </w:rPr>
      </w:pPr>
      <w:r w:rsidRPr="002D4187">
        <w:rPr>
          <w:lang w:val="de-AT"/>
        </w:rPr>
        <w:t>prägen, -</w:t>
      </w:r>
      <w:proofErr w:type="spellStart"/>
      <w:r w:rsidRPr="002D4187">
        <w:rPr>
          <w:lang w:val="de-AT"/>
        </w:rPr>
        <w:t>te</w:t>
      </w:r>
      <w:proofErr w:type="spellEnd"/>
      <w:r w:rsidRPr="002D4187">
        <w:rPr>
          <w:lang w:val="de-AT"/>
        </w:rPr>
        <w:t xml:space="preserve">, h. </w:t>
      </w:r>
      <w:proofErr w:type="spellStart"/>
      <w:r w:rsidRPr="002D4187">
        <w:rPr>
          <w:lang w:val="de-AT"/>
        </w:rPr>
        <w:t>ge</w:t>
      </w:r>
      <w:proofErr w:type="spellEnd"/>
      <w:r w:rsidRPr="002D4187">
        <w:rPr>
          <w:lang w:val="de-AT"/>
        </w:rPr>
        <w:t>-t</w:t>
      </w:r>
      <w:r w:rsidRPr="002D4187">
        <w:rPr>
          <w:lang w:val="de-AT"/>
        </w:rPr>
        <w:tab/>
      </w:r>
      <w:proofErr w:type="spellStart"/>
      <w:r w:rsidRPr="002D4187">
        <w:rPr>
          <w:lang w:val="de-AT"/>
        </w:rPr>
        <w:t>meghatároz</w:t>
      </w:r>
      <w:proofErr w:type="spellEnd"/>
    </w:p>
    <w:p w:rsidR="00621078" w:rsidRPr="002D4187" w:rsidRDefault="00621078" w:rsidP="00621078">
      <w:pPr>
        <w:tabs>
          <w:tab w:val="left" w:pos="2835"/>
        </w:tabs>
        <w:rPr>
          <w:lang w:val="de-AT"/>
        </w:rPr>
      </w:pPr>
      <w:r w:rsidRPr="002D4187">
        <w:rPr>
          <w:lang w:val="de-AT"/>
        </w:rPr>
        <w:t>multilateral</w:t>
      </w:r>
      <w:r w:rsidRPr="002D4187">
        <w:rPr>
          <w:lang w:val="de-AT"/>
        </w:rPr>
        <w:tab/>
      </w:r>
      <w:proofErr w:type="spellStart"/>
      <w:r w:rsidRPr="002D4187">
        <w:rPr>
          <w:lang w:val="de-AT"/>
        </w:rPr>
        <w:t>többoldalú</w:t>
      </w:r>
      <w:proofErr w:type="spellEnd"/>
    </w:p>
    <w:p w:rsidR="00621078" w:rsidRPr="002D4187" w:rsidRDefault="00621078" w:rsidP="00621078">
      <w:pPr>
        <w:tabs>
          <w:tab w:val="left" w:pos="2835"/>
        </w:tabs>
        <w:rPr>
          <w:lang w:val="de-AT"/>
        </w:rPr>
      </w:pPr>
      <w:r w:rsidRPr="002D4187">
        <w:rPr>
          <w:lang w:val="de-AT"/>
        </w:rPr>
        <w:t>sich ein/setzen, -</w:t>
      </w:r>
      <w:proofErr w:type="spellStart"/>
      <w:r w:rsidRPr="002D4187">
        <w:rPr>
          <w:lang w:val="de-AT"/>
        </w:rPr>
        <w:t>te</w:t>
      </w:r>
      <w:proofErr w:type="spellEnd"/>
      <w:r w:rsidRPr="002D4187">
        <w:rPr>
          <w:lang w:val="de-AT"/>
        </w:rPr>
        <w:t xml:space="preserve"> s., h. </w:t>
      </w:r>
      <w:proofErr w:type="spellStart"/>
      <w:r w:rsidRPr="002D4187">
        <w:rPr>
          <w:lang w:val="de-AT"/>
        </w:rPr>
        <w:t>ge</w:t>
      </w:r>
      <w:proofErr w:type="spellEnd"/>
      <w:r w:rsidRPr="002D4187">
        <w:rPr>
          <w:lang w:val="de-AT"/>
        </w:rPr>
        <w:t xml:space="preserve">-t für +A </w:t>
      </w:r>
      <w:proofErr w:type="spellStart"/>
      <w:r w:rsidRPr="002D4187">
        <w:rPr>
          <w:lang w:val="de-AT"/>
        </w:rPr>
        <w:t>kiáll</w:t>
      </w:r>
      <w:proofErr w:type="spellEnd"/>
      <w:r w:rsidRPr="002D4187">
        <w:rPr>
          <w:lang w:val="de-AT"/>
        </w:rPr>
        <w:t xml:space="preserve"> </w:t>
      </w:r>
      <w:proofErr w:type="spellStart"/>
      <w:r w:rsidRPr="002D4187">
        <w:rPr>
          <w:lang w:val="de-AT"/>
        </w:rPr>
        <w:t>vmi</w:t>
      </w:r>
      <w:proofErr w:type="spellEnd"/>
      <w:r w:rsidRPr="002D4187">
        <w:rPr>
          <w:lang w:val="de-AT"/>
        </w:rPr>
        <w:t xml:space="preserve"> </w:t>
      </w:r>
      <w:proofErr w:type="spellStart"/>
      <w:r w:rsidRPr="002D4187">
        <w:rPr>
          <w:lang w:val="de-AT"/>
        </w:rPr>
        <w:t>mellett</w:t>
      </w:r>
      <w:proofErr w:type="spellEnd"/>
    </w:p>
    <w:p w:rsidR="00621078" w:rsidRPr="002D4187" w:rsidRDefault="00621078" w:rsidP="00621078">
      <w:pPr>
        <w:tabs>
          <w:tab w:val="left" w:pos="2835"/>
        </w:tabs>
        <w:rPr>
          <w:lang w:val="de-AT"/>
        </w:rPr>
      </w:pPr>
      <w:r w:rsidRPr="002D4187">
        <w:rPr>
          <w:lang w:val="de-AT"/>
        </w:rPr>
        <w:t>r Kurs</w:t>
      </w:r>
      <w:r w:rsidRPr="002D4187">
        <w:rPr>
          <w:lang w:val="de-AT"/>
        </w:rPr>
        <w:tab/>
      </w:r>
      <w:proofErr w:type="spellStart"/>
      <w:r w:rsidRPr="002D4187">
        <w:rPr>
          <w:lang w:val="de-AT"/>
        </w:rPr>
        <w:t>irány</w:t>
      </w:r>
      <w:proofErr w:type="spellEnd"/>
    </w:p>
    <w:p w:rsidR="00621078" w:rsidRPr="002D4187" w:rsidRDefault="00621078" w:rsidP="00621078">
      <w:pPr>
        <w:tabs>
          <w:tab w:val="left" w:pos="2835"/>
        </w:tabs>
        <w:rPr>
          <w:lang w:val="de-AT"/>
        </w:rPr>
      </w:pPr>
      <w:r w:rsidRPr="002D4187">
        <w:rPr>
          <w:lang w:val="de-AT"/>
        </w:rPr>
        <w:t>einen Kurs verfolgen</w:t>
      </w:r>
      <w:r w:rsidRPr="002D4187">
        <w:rPr>
          <w:lang w:val="de-AT"/>
        </w:rPr>
        <w:tab/>
      </w:r>
      <w:proofErr w:type="spellStart"/>
      <w:r w:rsidRPr="002D4187">
        <w:rPr>
          <w:lang w:val="de-AT"/>
        </w:rPr>
        <w:t>egy</w:t>
      </w:r>
      <w:proofErr w:type="spellEnd"/>
      <w:r w:rsidRPr="002D4187">
        <w:rPr>
          <w:lang w:val="de-AT"/>
        </w:rPr>
        <w:t xml:space="preserve"> </w:t>
      </w:r>
      <w:proofErr w:type="spellStart"/>
      <w:r w:rsidRPr="002D4187">
        <w:rPr>
          <w:lang w:val="de-AT"/>
        </w:rPr>
        <w:t>irányt</w:t>
      </w:r>
      <w:proofErr w:type="spellEnd"/>
      <w:r w:rsidRPr="002D4187">
        <w:rPr>
          <w:lang w:val="de-AT"/>
        </w:rPr>
        <w:t xml:space="preserve"> </w:t>
      </w:r>
      <w:proofErr w:type="spellStart"/>
      <w:r w:rsidRPr="002D4187">
        <w:rPr>
          <w:lang w:val="de-AT"/>
        </w:rPr>
        <w:t>követ</w:t>
      </w:r>
      <w:proofErr w:type="spellEnd"/>
    </w:p>
    <w:p w:rsidR="00621078" w:rsidRPr="002D4187" w:rsidRDefault="00621078" w:rsidP="00621078">
      <w:pPr>
        <w:jc w:val="both"/>
        <w:outlineLvl w:val="2"/>
        <w:rPr>
          <w:rFonts w:eastAsia="Times New Roman" w:cs="Times New Roman"/>
          <w:b/>
          <w:bCs/>
          <w:szCs w:val="24"/>
          <w:lang w:val="de-AT" w:eastAsia="hu-HU"/>
        </w:rPr>
      </w:pPr>
      <w:r w:rsidRPr="002D4187">
        <w:rPr>
          <w:rFonts w:eastAsia="Times New Roman" w:cs="Times New Roman"/>
          <w:b/>
          <w:bCs/>
          <w:szCs w:val="24"/>
          <w:lang w:val="de-AT" w:eastAsia="hu-HU"/>
        </w:rPr>
        <w:t>3. Sicherheitspolitische Zusammenarbeit</w:t>
      </w:r>
    </w:p>
    <w:p w:rsidR="00621078" w:rsidRPr="002D4187" w:rsidRDefault="00621078" w:rsidP="00621078">
      <w:pPr>
        <w:tabs>
          <w:tab w:val="left" w:pos="2835"/>
        </w:tabs>
        <w:rPr>
          <w:lang w:val="de-AT"/>
        </w:rPr>
      </w:pPr>
      <w:r w:rsidRPr="002D4187">
        <w:rPr>
          <w:lang w:val="de-AT"/>
        </w:rPr>
        <w:t>e Sicherung +G</w:t>
      </w:r>
      <w:r w:rsidRPr="002D4187">
        <w:rPr>
          <w:lang w:val="de-AT"/>
        </w:rPr>
        <w:tab/>
      </w:r>
      <w:proofErr w:type="spellStart"/>
      <w:r w:rsidRPr="002D4187">
        <w:rPr>
          <w:lang w:val="de-AT"/>
        </w:rPr>
        <w:t>vmi</w:t>
      </w:r>
      <w:proofErr w:type="spellEnd"/>
      <w:r w:rsidRPr="002D4187">
        <w:rPr>
          <w:lang w:val="de-AT"/>
        </w:rPr>
        <w:t xml:space="preserve"> </w:t>
      </w:r>
      <w:proofErr w:type="spellStart"/>
      <w:r w:rsidRPr="002D4187">
        <w:rPr>
          <w:lang w:val="de-AT"/>
        </w:rPr>
        <w:t>biztosítása</w:t>
      </w:r>
      <w:proofErr w:type="spellEnd"/>
    </w:p>
    <w:p w:rsidR="00621078" w:rsidRPr="002D4187" w:rsidRDefault="00621078" w:rsidP="00621078">
      <w:pPr>
        <w:tabs>
          <w:tab w:val="left" w:pos="2835"/>
        </w:tabs>
        <w:rPr>
          <w:lang w:val="de-AT"/>
        </w:rPr>
      </w:pPr>
      <w:r w:rsidRPr="002D4187">
        <w:rPr>
          <w:lang w:val="de-AT"/>
        </w:rPr>
        <w:t>e EU-Außengrenze</w:t>
      </w:r>
      <w:proofErr w:type="gramStart"/>
      <w:r w:rsidRPr="002D4187">
        <w:rPr>
          <w:lang w:val="de-AT"/>
        </w:rPr>
        <w:t>,-</w:t>
      </w:r>
      <w:proofErr w:type="gramEnd"/>
      <w:r w:rsidRPr="002D4187">
        <w:rPr>
          <w:lang w:val="de-AT"/>
        </w:rPr>
        <w:t>n</w:t>
      </w:r>
      <w:r w:rsidRPr="002D4187">
        <w:rPr>
          <w:lang w:val="de-AT"/>
        </w:rPr>
        <w:tab/>
        <w:t xml:space="preserve">EU </w:t>
      </w:r>
      <w:proofErr w:type="spellStart"/>
      <w:r w:rsidRPr="002D4187">
        <w:rPr>
          <w:lang w:val="de-AT"/>
        </w:rPr>
        <w:t>külső</w:t>
      </w:r>
      <w:proofErr w:type="spellEnd"/>
      <w:r w:rsidRPr="002D4187">
        <w:rPr>
          <w:lang w:val="de-AT"/>
        </w:rPr>
        <w:t xml:space="preserve"> </w:t>
      </w:r>
      <w:proofErr w:type="spellStart"/>
      <w:r w:rsidRPr="002D4187">
        <w:rPr>
          <w:lang w:val="de-AT"/>
        </w:rPr>
        <w:t>határa</w:t>
      </w:r>
      <w:proofErr w:type="spellEnd"/>
    </w:p>
    <w:p w:rsidR="00621078" w:rsidRPr="002D4187" w:rsidRDefault="00621078" w:rsidP="00621078">
      <w:pPr>
        <w:tabs>
          <w:tab w:val="left" w:pos="2835"/>
        </w:tabs>
        <w:rPr>
          <w:rFonts w:eastAsia="Times New Roman" w:cs="Times New Roman"/>
          <w:szCs w:val="24"/>
          <w:lang w:val="de-AT" w:eastAsia="hu-HU"/>
        </w:rPr>
      </w:pPr>
      <w:r w:rsidRPr="002D4187">
        <w:rPr>
          <w:lang w:val="de-AT"/>
        </w:rPr>
        <w:t xml:space="preserve">e </w:t>
      </w:r>
      <w:r w:rsidRPr="002D4187">
        <w:rPr>
          <w:rFonts w:eastAsia="Times New Roman" w:cs="Times New Roman"/>
          <w:szCs w:val="24"/>
          <w:lang w:val="de-AT" w:eastAsia="hu-HU"/>
        </w:rPr>
        <w:t>Herangehensweise</w:t>
      </w:r>
      <w:r w:rsidRPr="002D4187">
        <w:rPr>
          <w:rFonts w:eastAsia="Times New Roman" w:cs="Times New Roman"/>
          <w:szCs w:val="24"/>
          <w:lang w:val="de-AT" w:eastAsia="hu-HU"/>
        </w:rPr>
        <w:tab/>
      </w:r>
      <w:proofErr w:type="spellStart"/>
      <w:r w:rsidRPr="002D4187">
        <w:rPr>
          <w:rFonts w:eastAsia="Times New Roman" w:cs="Times New Roman"/>
          <w:szCs w:val="24"/>
          <w:lang w:val="de-AT" w:eastAsia="hu-HU"/>
        </w:rPr>
        <w:t>megközelítési</w:t>
      </w:r>
      <w:proofErr w:type="spellEnd"/>
      <w:r w:rsidRPr="002D4187">
        <w:rPr>
          <w:rFonts w:eastAsia="Times New Roman" w:cs="Times New Roman"/>
          <w:szCs w:val="24"/>
          <w:lang w:val="de-AT" w:eastAsia="hu-HU"/>
        </w:rPr>
        <w:t xml:space="preserve"> </w:t>
      </w:r>
      <w:proofErr w:type="spellStart"/>
      <w:r w:rsidRPr="002D4187">
        <w:rPr>
          <w:rFonts w:eastAsia="Times New Roman" w:cs="Times New Roman"/>
          <w:szCs w:val="24"/>
          <w:lang w:val="de-AT" w:eastAsia="hu-HU"/>
        </w:rPr>
        <w:t>mód</w:t>
      </w:r>
      <w:proofErr w:type="spellEnd"/>
    </w:p>
    <w:p w:rsidR="00621078" w:rsidRPr="002D4187" w:rsidRDefault="00621078" w:rsidP="00621078">
      <w:pPr>
        <w:jc w:val="both"/>
        <w:outlineLvl w:val="2"/>
        <w:rPr>
          <w:rFonts w:eastAsia="Times New Roman" w:cs="Times New Roman"/>
          <w:b/>
          <w:bCs/>
          <w:szCs w:val="24"/>
          <w:lang w:val="de-AT" w:eastAsia="hu-HU"/>
        </w:rPr>
      </w:pPr>
      <w:r w:rsidRPr="002D4187">
        <w:rPr>
          <w:rFonts w:eastAsia="Times New Roman" w:cs="Times New Roman"/>
          <w:b/>
          <w:bCs/>
          <w:szCs w:val="24"/>
          <w:lang w:val="de-AT" w:eastAsia="hu-HU"/>
        </w:rPr>
        <w:t>4. Kulturelle Zusammenarbeit</w:t>
      </w:r>
    </w:p>
    <w:p w:rsidR="00621078" w:rsidRPr="002D4187" w:rsidRDefault="00621078" w:rsidP="00621078">
      <w:pPr>
        <w:tabs>
          <w:tab w:val="left" w:pos="2835"/>
        </w:tabs>
        <w:rPr>
          <w:lang w:val="de-AT"/>
        </w:rPr>
      </w:pPr>
      <w:proofErr w:type="spellStart"/>
      <w:r w:rsidRPr="002D4187">
        <w:rPr>
          <w:lang w:val="de-AT"/>
        </w:rPr>
        <w:t>etw</w:t>
      </w:r>
      <w:proofErr w:type="spellEnd"/>
      <w:r w:rsidRPr="002D4187">
        <w:rPr>
          <w:lang w:val="de-AT"/>
        </w:rPr>
        <w:t>. ist tief verwurzelt</w:t>
      </w:r>
      <w:r w:rsidRPr="002D4187">
        <w:rPr>
          <w:lang w:val="de-AT"/>
        </w:rPr>
        <w:tab/>
      </w:r>
      <w:proofErr w:type="spellStart"/>
      <w:r w:rsidRPr="002D4187">
        <w:rPr>
          <w:lang w:val="de-AT"/>
        </w:rPr>
        <w:t>vmi</w:t>
      </w:r>
      <w:proofErr w:type="spellEnd"/>
      <w:r w:rsidRPr="002D4187">
        <w:rPr>
          <w:lang w:val="de-AT"/>
        </w:rPr>
        <w:t xml:space="preserve"> </w:t>
      </w:r>
      <w:proofErr w:type="spellStart"/>
      <w:r w:rsidRPr="002D4187">
        <w:rPr>
          <w:lang w:val="de-AT"/>
        </w:rPr>
        <w:t>mélyen</w:t>
      </w:r>
      <w:proofErr w:type="spellEnd"/>
      <w:r w:rsidRPr="002D4187">
        <w:rPr>
          <w:lang w:val="de-AT"/>
        </w:rPr>
        <w:t xml:space="preserve"> </w:t>
      </w:r>
      <w:proofErr w:type="spellStart"/>
      <w:r w:rsidRPr="002D4187">
        <w:rPr>
          <w:lang w:val="de-AT"/>
        </w:rPr>
        <w:t>gyökerezik</w:t>
      </w:r>
      <w:proofErr w:type="spellEnd"/>
    </w:p>
    <w:p w:rsidR="00621078" w:rsidRPr="002D4187" w:rsidRDefault="00621078" w:rsidP="00621078">
      <w:pPr>
        <w:tabs>
          <w:tab w:val="left" w:pos="2835"/>
        </w:tabs>
        <w:rPr>
          <w:lang w:val="de-AT"/>
        </w:rPr>
      </w:pPr>
      <w:r w:rsidRPr="002D4187">
        <w:rPr>
          <w:lang w:val="de-AT"/>
        </w:rPr>
        <w:t>e Minderheit</w:t>
      </w:r>
      <w:proofErr w:type="gramStart"/>
      <w:r w:rsidRPr="002D4187">
        <w:rPr>
          <w:lang w:val="de-AT"/>
        </w:rPr>
        <w:t>,-</w:t>
      </w:r>
      <w:proofErr w:type="gramEnd"/>
      <w:r w:rsidRPr="002D4187">
        <w:rPr>
          <w:lang w:val="de-AT"/>
        </w:rPr>
        <w:t>en</w:t>
      </w:r>
      <w:r w:rsidRPr="002D4187">
        <w:rPr>
          <w:lang w:val="de-AT"/>
        </w:rPr>
        <w:tab/>
      </w:r>
      <w:proofErr w:type="spellStart"/>
      <w:r w:rsidRPr="002D4187">
        <w:rPr>
          <w:lang w:val="de-AT"/>
        </w:rPr>
        <w:t>kisebbség</w:t>
      </w:r>
      <w:proofErr w:type="spellEnd"/>
    </w:p>
    <w:p w:rsidR="00621078" w:rsidRPr="002D4187" w:rsidRDefault="00621078" w:rsidP="00621078">
      <w:pPr>
        <w:tabs>
          <w:tab w:val="left" w:pos="2835"/>
        </w:tabs>
        <w:rPr>
          <w:lang w:val="de-AT"/>
        </w:rPr>
      </w:pPr>
      <w:r w:rsidRPr="002D4187">
        <w:rPr>
          <w:lang w:val="de-AT"/>
        </w:rPr>
        <w:t>s Austauschprogramm</w:t>
      </w:r>
      <w:proofErr w:type="gramStart"/>
      <w:r w:rsidRPr="002D4187">
        <w:rPr>
          <w:lang w:val="de-AT"/>
        </w:rPr>
        <w:t>,-</w:t>
      </w:r>
      <w:proofErr w:type="gramEnd"/>
      <w:r w:rsidRPr="002D4187">
        <w:rPr>
          <w:lang w:val="de-AT"/>
        </w:rPr>
        <w:t>e</w:t>
      </w:r>
      <w:r w:rsidRPr="002D4187">
        <w:rPr>
          <w:lang w:val="de-AT"/>
        </w:rPr>
        <w:tab/>
      </w:r>
      <w:proofErr w:type="spellStart"/>
      <w:r w:rsidRPr="002D4187">
        <w:rPr>
          <w:lang w:val="de-AT"/>
        </w:rPr>
        <w:t>csereprogram</w:t>
      </w:r>
      <w:proofErr w:type="spellEnd"/>
    </w:p>
    <w:p w:rsidR="00621078" w:rsidRPr="002D4187" w:rsidRDefault="00621078" w:rsidP="00621078">
      <w:pPr>
        <w:tabs>
          <w:tab w:val="left" w:pos="2835"/>
        </w:tabs>
        <w:rPr>
          <w:lang w:val="de-AT"/>
        </w:rPr>
      </w:pPr>
      <w:r w:rsidRPr="002D4187">
        <w:rPr>
          <w:lang w:val="de-AT"/>
        </w:rPr>
        <w:t>e Forschungseinrichtung</w:t>
      </w:r>
      <w:proofErr w:type="gramStart"/>
      <w:r w:rsidRPr="002D4187">
        <w:rPr>
          <w:lang w:val="de-AT"/>
        </w:rPr>
        <w:t>,-</w:t>
      </w:r>
      <w:proofErr w:type="gramEnd"/>
      <w:r w:rsidRPr="002D4187">
        <w:rPr>
          <w:lang w:val="de-AT"/>
        </w:rPr>
        <w:t>en</w:t>
      </w:r>
      <w:r w:rsidRPr="002D4187">
        <w:rPr>
          <w:lang w:val="de-AT"/>
        </w:rPr>
        <w:tab/>
      </w:r>
      <w:proofErr w:type="spellStart"/>
      <w:r w:rsidRPr="002D4187">
        <w:rPr>
          <w:lang w:val="de-AT"/>
        </w:rPr>
        <w:t>kutatóintézet</w:t>
      </w:r>
      <w:proofErr w:type="spellEnd"/>
    </w:p>
    <w:p w:rsidR="00621078" w:rsidRPr="002D4187" w:rsidRDefault="00621078" w:rsidP="00621078">
      <w:pPr>
        <w:jc w:val="both"/>
        <w:outlineLvl w:val="2"/>
        <w:rPr>
          <w:rFonts w:eastAsia="Times New Roman" w:cs="Times New Roman"/>
          <w:b/>
          <w:bCs/>
          <w:szCs w:val="24"/>
          <w:lang w:val="de-AT" w:eastAsia="hu-HU"/>
        </w:rPr>
      </w:pPr>
      <w:r w:rsidRPr="002D4187">
        <w:rPr>
          <w:rFonts w:eastAsia="Times New Roman" w:cs="Times New Roman"/>
          <w:b/>
          <w:bCs/>
          <w:szCs w:val="24"/>
          <w:lang w:val="de-AT" w:eastAsia="hu-HU"/>
        </w:rPr>
        <w:t>5. Tourismus</w:t>
      </w:r>
    </w:p>
    <w:p w:rsidR="00621078" w:rsidRPr="002D4187" w:rsidRDefault="00621078" w:rsidP="00621078">
      <w:pPr>
        <w:tabs>
          <w:tab w:val="left" w:pos="2835"/>
        </w:tabs>
        <w:rPr>
          <w:lang w:val="de-AT"/>
        </w:rPr>
      </w:pPr>
      <w:r w:rsidRPr="002D4187">
        <w:rPr>
          <w:lang w:val="de-AT"/>
        </w:rPr>
        <w:t>r Herkunftsmarkt,-¨e</w:t>
      </w:r>
      <w:r w:rsidRPr="002D4187">
        <w:rPr>
          <w:lang w:val="de-AT"/>
        </w:rPr>
        <w:tab/>
      </w:r>
      <w:proofErr w:type="spellStart"/>
      <w:r w:rsidRPr="002D4187">
        <w:rPr>
          <w:lang w:val="de-AT"/>
        </w:rPr>
        <w:t>küldő-piac</w:t>
      </w:r>
      <w:proofErr w:type="spellEnd"/>
    </w:p>
    <w:p w:rsidR="00621078" w:rsidRPr="002D4187" w:rsidRDefault="00621078" w:rsidP="00621078">
      <w:pPr>
        <w:jc w:val="both"/>
        <w:outlineLvl w:val="2"/>
        <w:rPr>
          <w:rFonts w:eastAsia="Times New Roman" w:cs="Times New Roman"/>
          <w:b/>
          <w:bCs/>
          <w:szCs w:val="24"/>
          <w:lang w:val="de-AT" w:eastAsia="hu-HU"/>
        </w:rPr>
      </w:pPr>
      <w:r w:rsidRPr="002D4187">
        <w:rPr>
          <w:rFonts w:eastAsia="Times New Roman" w:cs="Times New Roman"/>
          <w:b/>
          <w:bCs/>
          <w:szCs w:val="24"/>
          <w:lang w:val="de-AT" w:eastAsia="hu-HU"/>
        </w:rPr>
        <w:t>6. Umwelt- und Klimapolitik</w:t>
      </w:r>
    </w:p>
    <w:p w:rsidR="00621078" w:rsidRPr="002D4187" w:rsidRDefault="00621078" w:rsidP="00621078">
      <w:pPr>
        <w:tabs>
          <w:tab w:val="left" w:pos="2835"/>
        </w:tabs>
        <w:rPr>
          <w:lang w:val="de-AT"/>
        </w:rPr>
      </w:pPr>
      <w:r w:rsidRPr="002D4187">
        <w:rPr>
          <w:lang w:val="de-AT"/>
        </w:rPr>
        <w:t>e Umsetzung</w:t>
      </w:r>
      <w:r w:rsidRPr="002D4187">
        <w:rPr>
          <w:lang w:val="de-AT"/>
        </w:rPr>
        <w:tab/>
      </w:r>
      <w:proofErr w:type="spellStart"/>
      <w:r w:rsidRPr="002D4187">
        <w:rPr>
          <w:lang w:val="de-AT"/>
        </w:rPr>
        <w:t>vmi</w:t>
      </w:r>
      <w:proofErr w:type="spellEnd"/>
      <w:r w:rsidRPr="002D4187">
        <w:rPr>
          <w:lang w:val="de-AT"/>
        </w:rPr>
        <w:t xml:space="preserve"> </w:t>
      </w:r>
      <w:proofErr w:type="spellStart"/>
      <w:r w:rsidRPr="002D4187">
        <w:rPr>
          <w:lang w:val="de-AT"/>
        </w:rPr>
        <w:t>megvalósítása</w:t>
      </w:r>
      <w:proofErr w:type="spellEnd"/>
    </w:p>
    <w:p w:rsidR="00621078" w:rsidRPr="002D4187" w:rsidRDefault="00621078" w:rsidP="00621078">
      <w:pPr>
        <w:tabs>
          <w:tab w:val="left" w:pos="2835"/>
        </w:tabs>
        <w:rPr>
          <w:lang w:val="de-AT"/>
        </w:rPr>
      </w:pPr>
      <w:r w:rsidRPr="002D4187">
        <w:rPr>
          <w:lang w:val="de-AT"/>
        </w:rPr>
        <w:t xml:space="preserve">r Übergang </w:t>
      </w:r>
      <w:proofErr w:type="spellStart"/>
      <w:r w:rsidRPr="002D4187">
        <w:rPr>
          <w:lang w:val="de-AT"/>
        </w:rPr>
        <w:t>zu+D</w:t>
      </w:r>
      <w:proofErr w:type="spellEnd"/>
      <w:r w:rsidRPr="002D4187">
        <w:rPr>
          <w:lang w:val="de-AT"/>
        </w:rPr>
        <w:tab/>
      </w:r>
      <w:proofErr w:type="spellStart"/>
      <w:r w:rsidRPr="002D4187">
        <w:rPr>
          <w:lang w:val="de-AT"/>
        </w:rPr>
        <w:t>átmenet</w:t>
      </w:r>
      <w:proofErr w:type="spellEnd"/>
      <w:r w:rsidRPr="002D4187">
        <w:rPr>
          <w:lang w:val="de-AT"/>
        </w:rPr>
        <w:t xml:space="preserve"> </w:t>
      </w:r>
      <w:proofErr w:type="spellStart"/>
      <w:r w:rsidRPr="002D4187">
        <w:rPr>
          <w:lang w:val="de-AT"/>
        </w:rPr>
        <w:t>vmire</w:t>
      </w:r>
      <w:proofErr w:type="spellEnd"/>
    </w:p>
    <w:p w:rsidR="00621078" w:rsidRPr="002D4187" w:rsidRDefault="00621078" w:rsidP="00621078">
      <w:pPr>
        <w:tabs>
          <w:tab w:val="left" w:pos="2835"/>
        </w:tabs>
        <w:rPr>
          <w:lang w:val="de-AT"/>
        </w:rPr>
      </w:pPr>
      <w:r w:rsidRPr="002D4187">
        <w:rPr>
          <w:lang w:val="de-AT"/>
        </w:rPr>
        <w:t>nachhaltig</w:t>
      </w:r>
      <w:r w:rsidRPr="002D4187">
        <w:rPr>
          <w:lang w:val="de-AT"/>
        </w:rPr>
        <w:tab/>
      </w:r>
      <w:proofErr w:type="spellStart"/>
      <w:r w:rsidRPr="002D4187">
        <w:rPr>
          <w:lang w:val="de-AT"/>
        </w:rPr>
        <w:t>fenntartható</w:t>
      </w:r>
      <w:proofErr w:type="spellEnd"/>
    </w:p>
    <w:p w:rsidR="00621078" w:rsidRPr="002D4187" w:rsidRDefault="00621078" w:rsidP="00621078">
      <w:pPr>
        <w:tabs>
          <w:tab w:val="left" w:pos="2835"/>
        </w:tabs>
        <w:rPr>
          <w:lang w:val="de-AT"/>
        </w:rPr>
      </w:pPr>
      <w:r w:rsidRPr="002D4187">
        <w:rPr>
          <w:lang w:val="de-AT"/>
        </w:rPr>
        <w:t>e Initiative</w:t>
      </w:r>
      <w:proofErr w:type="gramStart"/>
      <w:r w:rsidRPr="002D4187">
        <w:rPr>
          <w:lang w:val="de-AT"/>
        </w:rPr>
        <w:t>,-</w:t>
      </w:r>
      <w:proofErr w:type="gramEnd"/>
      <w:r w:rsidRPr="002D4187">
        <w:rPr>
          <w:lang w:val="de-AT"/>
        </w:rPr>
        <w:t>n</w:t>
      </w:r>
      <w:r w:rsidRPr="002D4187">
        <w:rPr>
          <w:lang w:val="de-AT"/>
        </w:rPr>
        <w:tab/>
      </w:r>
      <w:proofErr w:type="spellStart"/>
      <w:r w:rsidRPr="002D4187">
        <w:rPr>
          <w:lang w:val="de-AT"/>
        </w:rPr>
        <w:t>kezdeményezés</w:t>
      </w:r>
      <w:proofErr w:type="spellEnd"/>
    </w:p>
    <w:p w:rsidR="00621078" w:rsidRPr="002D4187" w:rsidRDefault="00621078" w:rsidP="00621078">
      <w:pPr>
        <w:jc w:val="both"/>
        <w:outlineLvl w:val="2"/>
        <w:rPr>
          <w:rFonts w:eastAsia="Times New Roman" w:cs="Times New Roman"/>
          <w:b/>
          <w:bCs/>
          <w:szCs w:val="24"/>
          <w:lang w:val="de-AT" w:eastAsia="hu-HU"/>
        </w:rPr>
      </w:pPr>
      <w:r w:rsidRPr="002D4187">
        <w:rPr>
          <w:rFonts w:eastAsia="Times New Roman" w:cs="Times New Roman"/>
          <w:b/>
          <w:bCs/>
          <w:szCs w:val="24"/>
          <w:lang w:val="de-AT" w:eastAsia="hu-HU"/>
        </w:rPr>
        <w:t>7. Arbeitsmarkt und Migration</w:t>
      </w:r>
    </w:p>
    <w:p w:rsidR="00621078" w:rsidRPr="002D4187" w:rsidRDefault="00621078" w:rsidP="00621078">
      <w:pPr>
        <w:tabs>
          <w:tab w:val="left" w:pos="2835"/>
        </w:tabs>
        <w:rPr>
          <w:lang w:val="de-AT"/>
        </w:rPr>
      </w:pPr>
      <w:r w:rsidRPr="002D4187">
        <w:rPr>
          <w:lang w:val="de-AT"/>
        </w:rPr>
        <w:t>s Baugewerbe</w:t>
      </w:r>
      <w:r w:rsidRPr="002D4187">
        <w:rPr>
          <w:lang w:val="de-AT"/>
        </w:rPr>
        <w:tab/>
      </w:r>
      <w:proofErr w:type="spellStart"/>
      <w:r w:rsidRPr="002D4187">
        <w:rPr>
          <w:lang w:val="de-AT"/>
        </w:rPr>
        <w:t>építőipar</w:t>
      </w:r>
      <w:proofErr w:type="spellEnd"/>
    </w:p>
    <w:p w:rsidR="00621078" w:rsidRPr="002D4187" w:rsidRDefault="00621078" w:rsidP="00621078">
      <w:pPr>
        <w:tabs>
          <w:tab w:val="left" w:pos="2835"/>
        </w:tabs>
        <w:rPr>
          <w:lang w:val="de-AT"/>
        </w:rPr>
      </w:pPr>
      <w:r w:rsidRPr="002D4187">
        <w:rPr>
          <w:lang w:val="de-AT"/>
        </w:rPr>
        <w:t>e Fachkraft,-¨e</w:t>
      </w:r>
      <w:r w:rsidRPr="002D4187">
        <w:rPr>
          <w:lang w:val="de-AT"/>
        </w:rPr>
        <w:tab/>
      </w:r>
      <w:proofErr w:type="spellStart"/>
      <w:r w:rsidRPr="002D4187">
        <w:rPr>
          <w:lang w:val="de-AT"/>
        </w:rPr>
        <w:t>szakember</w:t>
      </w:r>
      <w:proofErr w:type="spellEnd"/>
    </w:p>
    <w:p w:rsidR="00621078" w:rsidRPr="002D4187" w:rsidRDefault="00621078" w:rsidP="00621078">
      <w:pPr>
        <w:tabs>
          <w:tab w:val="left" w:pos="2835"/>
        </w:tabs>
        <w:rPr>
          <w:lang w:val="de-AT"/>
        </w:rPr>
      </w:pPr>
      <w:r w:rsidRPr="002D4187">
        <w:rPr>
          <w:lang w:val="de-AT"/>
        </w:rPr>
        <w:t>s Fazit</w:t>
      </w:r>
      <w:proofErr w:type="gramStart"/>
      <w:r w:rsidRPr="002D4187">
        <w:rPr>
          <w:lang w:val="de-AT"/>
        </w:rPr>
        <w:t>,-</w:t>
      </w:r>
      <w:proofErr w:type="gramEnd"/>
      <w:r w:rsidRPr="002D4187">
        <w:rPr>
          <w:lang w:val="de-AT"/>
        </w:rPr>
        <w:t>s/e</w:t>
      </w:r>
      <w:r w:rsidRPr="002D4187">
        <w:rPr>
          <w:lang w:val="de-AT"/>
        </w:rPr>
        <w:tab/>
      </w:r>
      <w:proofErr w:type="spellStart"/>
      <w:r w:rsidRPr="002D4187">
        <w:rPr>
          <w:lang w:val="de-AT"/>
        </w:rPr>
        <w:t>összefoglalás</w:t>
      </w:r>
      <w:proofErr w:type="spellEnd"/>
    </w:p>
    <w:p w:rsidR="00621078" w:rsidRPr="002D4187" w:rsidRDefault="00621078" w:rsidP="00621078">
      <w:pPr>
        <w:tabs>
          <w:tab w:val="left" w:pos="2835"/>
        </w:tabs>
        <w:rPr>
          <w:rFonts w:eastAsia="Times New Roman" w:cs="Times New Roman"/>
          <w:szCs w:val="24"/>
          <w:lang w:val="de-AT" w:eastAsia="hu-HU"/>
        </w:rPr>
      </w:pPr>
      <w:r w:rsidRPr="002D4187">
        <w:rPr>
          <w:rFonts w:eastAsia="Times New Roman" w:cs="Times New Roman"/>
          <w:szCs w:val="24"/>
          <w:lang w:val="de-AT" w:eastAsia="hu-HU"/>
        </w:rPr>
        <w:t xml:space="preserve">eng verknüpft </w:t>
      </w:r>
      <w:proofErr w:type="spellStart"/>
      <w:r w:rsidRPr="002D4187">
        <w:rPr>
          <w:rFonts w:eastAsia="Times New Roman" w:cs="Times New Roman"/>
          <w:szCs w:val="24"/>
          <w:lang w:val="de-AT" w:eastAsia="hu-HU"/>
        </w:rPr>
        <w:t>mit+D</w:t>
      </w:r>
      <w:proofErr w:type="spellEnd"/>
      <w:r w:rsidRPr="002D4187">
        <w:rPr>
          <w:rFonts w:eastAsia="Times New Roman" w:cs="Times New Roman"/>
          <w:szCs w:val="24"/>
          <w:lang w:val="de-AT" w:eastAsia="hu-HU"/>
        </w:rPr>
        <w:tab/>
      </w:r>
      <w:proofErr w:type="spellStart"/>
      <w:r w:rsidRPr="002D4187">
        <w:rPr>
          <w:rFonts w:eastAsia="Times New Roman" w:cs="Times New Roman"/>
          <w:szCs w:val="24"/>
          <w:lang w:val="de-AT" w:eastAsia="hu-HU"/>
        </w:rPr>
        <w:t>szoros</w:t>
      </w:r>
      <w:proofErr w:type="spellEnd"/>
      <w:r w:rsidRPr="002D4187">
        <w:rPr>
          <w:rFonts w:eastAsia="Times New Roman" w:cs="Times New Roman"/>
          <w:szCs w:val="24"/>
          <w:lang w:val="de-AT" w:eastAsia="hu-HU"/>
        </w:rPr>
        <w:t xml:space="preserve"> </w:t>
      </w:r>
      <w:proofErr w:type="spellStart"/>
      <w:r w:rsidRPr="002D4187">
        <w:rPr>
          <w:rFonts w:eastAsia="Times New Roman" w:cs="Times New Roman"/>
          <w:szCs w:val="24"/>
          <w:lang w:val="de-AT" w:eastAsia="hu-HU"/>
        </w:rPr>
        <w:t>kapcsolatban</w:t>
      </w:r>
      <w:proofErr w:type="spellEnd"/>
      <w:r w:rsidRPr="002D4187">
        <w:rPr>
          <w:rFonts w:eastAsia="Times New Roman" w:cs="Times New Roman"/>
          <w:szCs w:val="24"/>
          <w:lang w:val="de-AT" w:eastAsia="hu-HU"/>
        </w:rPr>
        <w:t xml:space="preserve"> </w:t>
      </w:r>
      <w:proofErr w:type="spellStart"/>
      <w:r w:rsidRPr="002D4187">
        <w:rPr>
          <w:rFonts w:eastAsia="Times New Roman" w:cs="Times New Roman"/>
          <w:szCs w:val="24"/>
          <w:lang w:val="de-AT" w:eastAsia="hu-HU"/>
        </w:rPr>
        <w:t>áll</w:t>
      </w:r>
      <w:proofErr w:type="spellEnd"/>
    </w:p>
    <w:p w:rsidR="00621078" w:rsidRPr="002D4187" w:rsidRDefault="00621078" w:rsidP="00621078">
      <w:pPr>
        <w:tabs>
          <w:tab w:val="left" w:pos="2835"/>
        </w:tabs>
        <w:rPr>
          <w:rFonts w:eastAsia="Times New Roman" w:cs="Times New Roman"/>
          <w:szCs w:val="24"/>
          <w:lang w:val="de-AT" w:eastAsia="hu-HU"/>
        </w:rPr>
      </w:pPr>
      <w:r w:rsidRPr="002D4187">
        <w:rPr>
          <w:rFonts w:eastAsia="Times New Roman" w:cs="Times New Roman"/>
          <w:szCs w:val="24"/>
          <w:lang w:val="de-AT" w:eastAsia="hu-HU"/>
        </w:rPr>
        <w:t>e Spannung</w:t>
      </w:r>
      <w:proofErr w:type="gramStart"/>
      <w:r w:rsidRPr="002D4187">
        <w:rPr>
          <w:rFonts w:eastAsia="Times New Roman" w:cs="Times New Roman"/>
          <w:szCs w:val="24"/>
          <w:lang w:val="de-AT" w:eastAsia="hu-HU"/>
        </w:rPr>
        <w:t>,-</w:t>
      </w:r>
      <w:proofErr w:type="gramEnd"/>
      <w:r w:rsidRPr="002D4187">
        <w:rPr>
          <w:rFonts w:eastAsia="Times New Roman" w:cs="Times New Roman"/>
          <w:szCs w:val="24"/>
          <w:lang w:val="de-AT" w:eastAsia="hu-HU"/>
        </w:rPr>
        <w:t>en</w:t>
      </w:r>
      <w:r w:rsidRPr="002D4187">
        <w:rPr>
          <w:rFonts w:eastAsia="Times New Roman" w:cs="Times New Roman"/>
          <w:szCs w:val="24"/>
          <w:lang w:val="de-AT" w:eastAsia="hu-HU"/>
        </w:rPr>
        <w:tab/>
      </w:r>
      <w:proofErr w:type="spellStart"/>
      <w:r w:rsidRPr="002D4187">
        <w:rPr>
          <w:rFonts w:eastAsia="Times New Roman" w:cs="Times New Roman"/>
          <w:szCs w:val="24"/>
          <w:lang w:val="de-AT" w:eastAsia="hu-HU"/>
        </w:rPr>
        <w:t>feszültség</w:t>
      </w:r>
      <w:proofErr w:type="spellEnd"/>
    </w:p>
    <w:p w:rsidR="00621078" w:rsidRPr="00621078" w:rsidRDefault="00621078" w:rsidP="00621078">
      <w:pPr>
        <w:tabs>
          <w:tab w:val="left" w:pos="2835"/>
        </w:tabs>
        <w:rPr>
          <w:rFonts w:eastAsia="Times New Roman" w:cs="Times New Roman"/>
          <w:szCs w:val="24"/>
          <w:lang w:val="de-AT" w:eastAsia="hu-HU"/>
        </w:rPr>
        <w:sectPr w:rsidR="00621078" w:rsidRPr="00621078" w:rsidSect="00621078">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num="2" w:sep="1" w:space="170"/>
          <w:docGrid w:linePitch="360"/>
        </w:sectPr>
      </w:pPr>
      <w:r>
        <w:rPr>
          <w:rFonts w:eastAsia="Times New Roman" w:cs="Times New Roman"/>
          <w:szCs w:val="24"/>
          <w:lang w:val="de-AT" w:eastAsia="hu-HU"/>
        </w:rPr>
        <w:t>r Wohlstand</w:t>
      </w:r>
      <w:r>
        <w:rPr>
          <w:rFonts w:eastAsia="Times New Roman" w:cs="Times New Roman"/>
          <w:szCs w:val="24"/>
          <w:lang w:val="de-AT" w:eastAsia="hu-HU"/>
        </w:rPr>
        <w:tab/>
      </w:r>
      <w:proofErr w:type="spellStart"/>
      <w:r>
        <w:rPr>
          <w:rFonts w:eastAsia="Times New Roman" w:cs="Times New Roman"/>
          <w:szCs w:val="24"/>
          <w:lang w:val="de-AT" w:eastAsia="hu-HU"/>
        </w:rPr>
        <w:t>jólét</w:t>
      </w:r>
      <w:proofErr w:type="spellEnd"/>
    </w:p>
    <w:p w:rsidR="00621078" w:rsidRPr="00401AE0" w:rsidRDefault="00621078" w:rsidP="00621078">
      <w:pPr>
        <w:rPr>
          <w:rFonts w:cs="Times New Roman"/>
          <w:b/>
          <w:bCs/>
          <w:szCs w:val="24"/>
          <w:lang w:val="de-AT"/>
        </w:rPr>
      </w:pPr>
    </w:p>
    <w:sectPr w:rsidR="00621078" w:rsidRPr="00401AE0" w:rsidSect="00AC1D5B">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32B" w:rsidRDefault="0056132B" w:rsidP="007D4527">
      <w:r>
        <w:separator/>
      </w:r>
    </w:p>
  </w:endnote>
  <w:endnote w:type="continuationSeparator" w:id="0">
    <w:p w:rsidR="0056132B" w:rsidRDefault="0056132B" w:rsidP="007D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B4A" w:rsidRPr="007D4527" w:rsidRDefault="00304B4A" w:rsidP="007D4527">
    <w:pPr>
      <w:pStyle w:val="llb"/>
      <w:pBdr>
        <w:top w:val="thinThickSmallGap" w:sz="24" w:space="1" w:color="622423"/>
      </w:pBdr>
      <w:shd w:val="clear" w:color="auto" w:fill="BFBFBF" w:themeFill="background1" w:themeFillShade="BF"/>
      <w:tabs>
        <w:tab w:val="clear" w:pos="4536"/>
        <w:tab w:val="clear" w:pos="9072"/>
        <w:tab w:val="left" w:pos="10206"/>
        <w:tab w:val="right" w:pos="15398"/>
      </w:tabs>
      <w:rPr>
        <w:i/>
        <w:iCs/>
      </w:rPr>
    </w:pPr>
    <w:proofErr w:type="spellStart"/>
    <w:r w:rsidRPr="007D4527">
      <w:rPr>
        <w:b/>
        <w:i/>
        <w:iCs/>
        <w:sz w:val="20"/>
        <w:szCs w:val="20"/>
      </w:rPr>
      <w:t>Im</w:t>
    </w:r>
    <w:proofErr w:type="spellEnd"/>
    <w:r w:rsidRPr="007D4527">
      <w:rPr>
        <w:b/>
        <w:i/>
        <w:iCs/>
        <w:sz w:val="20"/>
        <w:szCs w:val="20"/>
      </w:rPr>
      <w:t xml:space="preserve"> </w:t>
    </w:r>
    <w:proofErr w:type="spellStart"/>
    <w:r w:rsidRPr="007D4527">
      <w:rPr>
        <w:b/>
        <w:i/>
        <w:iCs/>
        <w:sz w:val="20"/>
        <w:szCs w:val="20"/>
      </w:rPr>
      <w:t>Rahmen</w:t>
    </w:r>
    <w:proofErr w:type="spellEnd"/>
    <w:r w:rsidRPr="007D4527">
      <w:rPr>
        <w:b/>
        <w:i/>
        <w:iCs/>
        <w:sz w:val="20"/>
        <w:szCs w:val="20"/>
      </w:rPr>
      <w:t xml:space="preserve"> des </w:t>
    </w:r>
    <w:proofErr w:type="spellStart"/>
    <w:r w:rsidRPr="007D4527">
      <w:rPr>
        <w:b/>
        <w:i/>
        <w:iCs/>
        <w:sz w:val="20"/>
        <w:szCs w:val="20"/>
      </w:rPr>
      <w:t>Me</w:t>
    </w:r>
    <w:r w:rsidR="00EA5C82">
      <w:rPr>
        <w:b/>
        <w:i/>
        <w:iCs/>
        <w:sz w:val="20"/>
        <w:szCs w:val="20"/>
      </w:rPr>
      <w:t>isterprogramms</w:t>
    </w:r>
    <w:proofErr w:type="spellEnd"/>
    <w:r w:rsidR="00EA5C82">
      <w:rPr>
        <w:b/>
        <w:i/>
        <w:iCs/>
        <w:sz w:val="20"/>
        <w:szCs w:val="20"/>
      </w:rPr>
      <w:t xml:space="preserve"> </w:t>
    </w:r>
    <w:proofErr w:type="spellStart"/>
    <w:r w:rsidR="00EA5C82">
      <w:rPr>
        <w:b/>
        <w:i/>
        <w:iCs/>
        <w:sz w:val="20"/>
        <w:szCs w:val="20"/>
      </w:rPr>
      <w:t>im</w:t>
    </w:r>
    <w:proofErr w:type="spellEnd"/>
    <w:r w:rsidR="00EA5C82">
      <w:rPr>
        <w:b/>
        <w:i/>
        <w:iCs/>
        <w:sz w:val="20"/>
        <w:szCs w:val="20"/>
      </w:rPr>
      <w:t xml:space="preserve"> </w:t>
    </w:r>
    <w:proofErr w:type="spellStart"/>
    <w:r w:rsidR="00EA5C82">
      <w:rPr>
        <w:b/>
        <w:i/>
        <w:iCs/>
        <w:sz w:val="20"/>
        <w:szCs w:val="20"/>
      </w:rPr>
      <w:t>Schuljahr</w:t>
    </w:r>
    <w:proofErr w:type="spellEnd"/>
    <w:r w:rsidR="00EA5C82">
      <w:rPr>
        <w:b/>
        <w:i/>
        <w:iCs/>
        <w:sz w:val="20"/>
        <w:szCs w:val="20"/>
      </w:rPr>
      <w:t xml:space="preserve"> 2024/2025</w:t>
    </w:r>
    <w:r w:rsidRPr="007D4527">
      <w:rPr>
        <w:b/>
        <w:i/>
        <w:iCs/>
        <w:sz w:val="20"/>
        <w:szCs w:val="20"/>
      </w:rPr>
      <w:t xml:space="preserve"> </w:t>
    </w:r>
    <w:proofErr w:type="spellStart"/>
    <w:r w:rsidRPr="007D4527">
      <w:rPr>
        <w:b/>
        <w:i/>
        <w:iCs/>
        <w:sz w:val="20"/>
        <w:szCs w:val="20"/>
      </w:rPr>
      <w:t>erarbeitet</w:t>
    </w:r>
    <w:proofErr w:type="spellEnd"/>
    <w:r w:rsidRPr="007D4527">
      <w:rPr>
        <w:b/>
        <w:i/>
        <w:iCs/>
        <w:sz w:val="20"/>
        <w:szCs w:val="20"/>
      </w:rPr>
      <w:t xml:space="preserve"> und </w:t>
    </w:r>
    <w:proofErr w:type="spellStart"/>
    <w:r w:rsidRPr="007D4527">
      <w:rPr>
        <w:b/>
        <w:i/>
        <w:iCs/>
        <w:sz w:val="20"/>
        <w:szCs w:val="20"/>
      </w:rPr>
      <w:t>zusammengestellt</w:t>
    </w:r>
    <w:proofErr w:type="spellEnd"/>
    <w:r w:rsidRPr="007D4527">
      <w:rPr>
        <w:b/>
        <w:i/>
        <w:iCs/>
        <w:sz w:val="20"/>
        <w:szCs w:val="20"/>
      </w:rPr>
      <w:t xml:space="preserve"> von László Horváth</w:t>
    </w:r>
    <w:r w:rsidRPr="007D4527">
      <w:rPr>
        <w:b/>
        <w:i/>
        <w:iCs/>
        <w:sz w:val="20"/>
        <w:szCs w:val="20"/>
      </w:rPr>
      <w:tab/>
    </w:r>
    <w:r w:rsidRPr="007D4527">
      <w:rPr>
        <w:b/>
        <w:i/>
        <w:iCs/>
        <w:sz w:val="20"/>
        <w:szCs w:val="20"/>
      </w:rPr>
      <w:fldChar w:fldCharType="begin"/>
    </w:r>
    <w:r w:rsidRPr="007D4527">
      <w:rPr>
        <w:b/>
        <w:i/>
        <w:iCs/>
        <w:sz w:val="20"/>
        <w:szCs w:val="20"/>
      </w:rPr>
      <w:instrText>PAGE   \* MERGEFORMAT</w:instrText>
    </w:r>
    <w:r w:rsidRPr="007D4527">
      <w:rPr>
        <w:b/>
        <w:i/>
        <w:iCs/>
        <w:sz w:val="20"/>
        <w:szCs w:val="20"/>
      </w:rPr>
      <w:fldChar w:fldCharType="separate"/>
    </w:r>
    <w:r w:rsidR="00621078">
      <w:rPr>
        <w:b/>
        <w:i/>
        <w:iCs/>
        <w:noProof/>
        <w:sz w:val="20"/>
        <w:szCs w:val="20"/>
      </w:rPr>
      <w:t>4</w:t>
    </w:r>
    <w:r w:rsidRPr="007D4527">
      <w:rPr>
        <w:b/>
        <w:i/>
        <w:i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32B" w:rsidRDefault="0056132B" w:rsidP="007D4527">
      <w:r>
        <w:separator/>
      </w:r>
    </w:p>
  </w:footnote>
  <w:footnote w:type="continuationSeparator" w:id="0">
    <w:p w:rsidR="0056132B" w:rsidRDefault="0056132B" w:rsidP="007D4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B4A" w:rsidRPr="007D4527" w:rsidRDefault="00304B4A" w:rsidP="00921EE8">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Skizzen zum Unter</w:t>
    </w:r>
    <w:r w:rsidR="00040209">
      <w:rPr>
        <w:rFonts w:cs="Times New Roman"/>
        <w:b/>
        <w:bCs/>
        <w:i/>
        <w:sz w:val="22"/>
        <w:lang w:val="de-AT"/>
      </w:rPr>
      <w:t>richtsfach Landeskunde für die 1</w:t>
    </w:r>
    <w:r w:rsidR="00EA5C82">
      <w:rPr>
        <w:rFonts w:cs="Times New Roman"/>
        <w:b/>
        <w:bCs/>
        <w:i/>
        <w:sz w:val="22"/>
        <w:lang w:val="de-AT"/>
      </w:rPr>
      <w:t>2</w:t>
    </w:r>
    <w:r w:rsidRPr="007D4527">
      <w:rPr>
        <w:rFonts w:cs="Times New Roman"/>
        <w:b/>
        <w:bCs/>
        <w:i/>
        <w:sz w:val="22"/>
        <w:lang w:val="de-AT"/>
      </w:rPr>
      <w:t xml:space="preserve">. Klassenstufe des </w:t>
    </w:r>
    <w:proofErr w:type="spellStart"/>
    <w:r w:rsidRPr="007D4527">
      <w:rPr>
        <w:rFonts w:cs="Times New Roman"/>
        <w:b/>
        <w:bCs/>
        <w:i/>
        <w:sz w:val="22"/>
        <w:lang w:val="de-AT"/>
      </w:rPr>
      <w:t>Zalaegerszegi</w:t>
    </w:r>
    <w:proofErr w:type="spellEnd"/>
    <w:r w:rsidRPr="007D4527">
      <w:rPr>
        <w:rFonts w:cs="Times New Roman"/>
        <w:b/>
        <w:bCs/>
        <w:i/>
        <w:sz w:val="22"/>
        <w:lang w:val="de-AT"/>
      </w:rPr>
      <w:t xml:space="preserve"> </w:t>
    </w:r>
    <w:proofErr w:type="spellStart"/>
    <w:r w:rsidRPr="007D4527">
      <w:rPr>
        <w:rFonts w:cs="Times New Roman"/>
        <w:b/>
        <w:bCs/>
        <w:i/>
        <w:sz w:val="22"/>
        <w:lang w:val="de-AT"/>
      </w:rPr>
      <w:t>Kölcsey</w:t>
    </w:r>
    <w:proofErr w:type="spellEnd"/>
    <w:r w:rsidRPr="007D4527">
      <w:rPr>
        <w:rFonts w:cs="Times New Roman"/>
        <w:b/>
        <w:bCs/>
        <w:i/>
        <w:sz w:val="22"/>
        <w:lang w:val="de-AT"/>
      </w:rPr>
      <w:t xml:space="preserve"> Ferenc Gymnasiums </w:t>
    </w:r>
  </w:p>
  <w:p w:rsidR="00304B4A" w:rsidRPr="007D4527" w:rsidRDefault="00304B4A" w:rsidP="007D4527">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 xml:space="preserve">im Rahmen der bilingualen Bildung für Deutsch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A75C2E"/>
    <w:multiLevelType w:val="multilevel"/>
    <w:tmpl w:val="3342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D0009A"/>
    <w:multiLevelType w:val="multilevel"/>
    <w:tmpl w:val="62C8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481CEE"/>
    <w:multiLevelType w:val="multilevel"/>
    <w:tmpl w:val="33B4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A14C72"/>
    <w:multiLevelType w:val="multilevel"/>
    <w:tmpl w:val="DD30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F0707B"/>
    <w:multiLevelType w:val="multilevel"/>
    <w:tmpl w:val="CE6C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AB5C0E"/>
    <w:multiLevelType w:val="multilevel"/>
    <w:tmpl w:val="93E07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3B26C9"/>
    <w:multiLevelType w:val="multilevel"/>
    <w:tmpl w:val="4AB2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9F5"/>
    <w:rsid w:val="000076A0"/>
    <w:rsid w:val="00040209"/>
    <w:rsid w:val="00192D0F"/>
    <w:rsid w:val="001E294E"/>
    <w:rsid w:val="0023341B"/>
    <w:rsid w:val="00304B4A"/>
    <w:rsid w:val="0037505F"/>
    <w:rsid w:val="00401AE0"/>
    <w:rsid w:val="00476C7A"/>
    <w:rsid w:val="004A2601"/>
    <w:rsid w:val="004B7079"/>
    <w:rsid w:val="004D27C8"/>
    <w:rsid w:val="0056132B"/>
    <w:rsid w:val="005E1462"/>
    <w:rsid w:val="005E2633"/>
    <w:rsid w:val="00621078"/>
    <w:rsid w:val="006627DB"/>
    <w:rsid w:val="006B588C"/>
    <w:rsid w:val="007A17DF"/>
    <w:rsid w:val="007A19F5"/>
    <w:rsid w:val="007D4527"/>
    <w:rsid w:val="007F2E54"/>
    <w:rsid w:val="00834BB4"/>
    <w:rsid w:val="008D0858"/>
    <w:rsid w:val="00921EE8"/>
    <w:rsid w:val="00924ECD"/>
    <w:rsid w:val="00932E55"/>
    <w:rsid w:val="00943BB6"/>
    <w:rsid w:val="00AC1D5B"/>
    <w:rsid w:val="00AF4627"/>
    <w:rsid w:val="00B077AC"/>
    <w:rsid w:val="00B21AAF"/>
    <w:rsid w:val="00B24E43"/>
    <w:rsid w:val="00B50379"/>
    <w:rsid w:val="00B92A37"/>
    <w:rsid w:val="00BC5A0C"/>
    <w:rsid w:val="00CC2FAE"/>
    <w:rsid w:val="00CF2827"/>
    <w:rsid w:val="00D226C4"/>
    <w:rsid w:val="00E20873"/>
    <w:rsid w:val="00E35D47"/>
    <w:rsid w:val="00E53FCE"/>
    <w:rsid w:val="00EA5C82"/>
    <w:rsid w:val="00F27661"/>
    <w:rsid w:val="00F858B6"/>
    <w:rsid w:val="00FB16AC"/>
    <w:rsid w:val="00FC31E9"/>
    <w:rsid w:val="00FF6CFC"/>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9CD546-7F96-4CF5-9A61-92CFA768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226C4"/>
    <w:pPr>
      <w:spacing w:after="0" w:line="240" w:lineRule="auto"/>
    </w:pPr>
    <w:rPr>
      <w:rFonts w:ascii="Times New Roman" w:hAnsi="Times New Roman"/>
      <w:sz w:val="24"/>
    </w:rPr>
  </w:style>
  <w:style w:type="paragraph" w:styleId="Cmsor3">
    <w:name w:val="heading 3"/>
    <w:basedOn w:val="Norml"/>
    <w:link w:val="Cmsor3Char"/>
    <w:uiPriority w:val="9"/>
    <w:qFormat/>
    <w:rsid w:val="00401AE0"/>
    <w:pPr>
      <w:spacing w:before="100" w:beforeAutospacing="1" w:after="100" w:afterAutospacing="1"/>
      <w:outlineLvl w:val="2"/>
    </w:pPr>
    <w:rPr>
      <w:rFonts w:eastAsia="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7A19F5"/>
    <w:rPr>
      <w:color w:val="0563C1" w:themeColor="hyperlink"/>
      <w:u w:val="single"/>
    </w:rPr>
  </w:style>
  <w:style w:type="paragraph" w:styleId="lfej">
    <w:name w:val="header"/>
    <w:basedOn w:val="Norml"/>
    <w:link w:val="lfejChar"/>
    <w:uiPriority w:val="99"/>
    <w:unhideWhenUsed/>
    <w:rsid w:val="007D4527"/>
    <w:pPr>
      <w:tabs>
        <w:tab w:val="center" w:pos="4536"/>
        <w:tab w:val="right" w:pos="9072"/>
      </w:tabs>
    </w:pPr>
  </w:style>
  <w:style w:type="character" w:customStyle="1" w:styleId="lfejChar">
    <w:name w:val="Élőfej Char"/>
    <w:basedOn w:val="Bekezdsalapbettpusa"/>
    <w:link w:val="lfej"/>
    <w:uiPriority w:val="99"/>
    <w:rsid w:val="007D4527"/>
    <w:rPr>
      <w:rFonts w:ascii="Times New Roman" w:hAnsi="Times New Roman"/>
      <w:sz w:val="24"/>
    </w:rPr>
  </w:style>
  <w:style w:type="paragraph" w:styleId="llb">
    <w:name w:val="footer"/>
    <w:basedOn w:val="Norml"/>
    <w:link w:val="llbChar"/>
    <w:uiPriority w:val="99"/>
    <w:unhideWhenUsed/>
    <w:rsid w:val="007D4527"/>
    <w:pPr>
      <w:tabs>
        <w:tab w:val="center" w:pos="4536"/>
        <w:tab w:val="right" w:pos="9072"/>
      </w:tabs>
    </w:pPr>
  </w:style>
  <w:style w:type="character" w:customStyle="1" w:styleId="llbChar">
    <w:name w:val="Élőláb Char"/>
    <w:basedOn w:val="Bekezdsalapbettpusa"/>
    <w:link w:val="llb"/>
    <w:uiPriority w:val="99"/>
    <w:rsid w:val="007D4527"/>
    <w:rPr>
      <w:rFonts w:ascii="Times New Roman" w:hAnsi="Times New Roman"/>
      <w:sz w:val="24"/>
    </w:rPr>
  </w:style>
  <w:style w:type="paragraph" w:styleId="NormlWeb">
    <w:name w:val="Normal (Web)"/>
    <w:basedOn w:val="Norml"/>
    <w:uiPriority w:val="99"/>
    <w:semiHidden/>
    <w:unhideWhenUsed/>
    <w:rsid w:val="008D0858"/>
    <w:pPr>
      <w:spacing w:before="100" w:beforeAutospacing="1" w:after="100" w:afterAutospacing="1"/>
    </w:pPr>
    <w:rPr>
      <w:rFonts w:eastAsia="Times New Roman" w:cs="Times New Roman"/>
      <w:szCs w:val="24"/>
      <w:lang w:eastAsia="hu-HU"/>
    </w:rPr>
  </w:style>
  <w:style w:type="character" w:customStyle="1" w:styleId="Cmsor3Char">
    <w:name w:val="Címsor 3 Char"/>
    <w:basedOn w:val="Bekezdsalapbettpusa"/>
    <w:link w:val="Cmsor3"/>
    <w:uiPriority w:val="9"/>
    <w:rsid w:val="00401AE0"/>
    <w:rPr>
      <w:rFonts w:ascii="Times New Roman" w:eastAsia="Times New Roman" w:hAnsi="Times New Roman" w:cs="Times New Roman"/>
      <w:b/>
      <w:bCs/>
      <w:sz w:val="27"/>
      <w:szCs w:val="27"/>
      <w:lang w:eastAsia="hu-HU"/>
    </w:rPr>
  </w:style>
  <w:style w:type="character" w:styleId="Kiemels2">
    <w:name w:val="Strong"/>
    <w:basedOn w:val="Bekezdsalapbettpusa"/>
    <w:uiPriority w:val="22"/>
    <w:qFormat/>
    <w:rsid w:val="00401A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443733">
      <w:bodyDiv w:val="1"/>
      <w:marLeft w:val="0"/>
      <w:marRight w:val="0"/>
      <w:marTop w:val="0"/>
      <w:marBottom w:val="0"/>
      <w:divBdr>
        <w:top w:val="none" w:sz="0" w:space="0" w:color="auto"/>
        <w:left w:val="none" w:sz="0" w:space="0" w:color="auto"/>
        <w:bottom w:val="none" w:sz="0" w:space="0" w:color="auto"/>
        <w:right w:val="none" w:sz="0" w:space="0" w:color="auto"/>
      </w:divBdr>
    </w:div>
    <w:div w:id="67352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E9411-29FB-45B1-8E64-7E17ED5BC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871</Words>
  <Characters>6011</Characters>
  <Application>Microsoft Office Word</Application>
  <DocSecurity>0</DocSecurity>
  <Lines>50</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László</dc:creator>
  <cp:keywords/>
  <dc:description/>
  <cp:lastModifiedBy>Horváth László</cp:lastModifiedBy>
  <cp:revision>3</cp:revision>
  <dcterms:created xsi:type="dcterms:W3CDTF">2024-09-14T16:01:00Z</dcterms:created>
  <dcterms:modified xsi:type="dcterms:W3CDTF">2024-09-22T17:13:00Z</dcterms:modified>
</cp:coreProperties>
</file>