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5D0240" w:rsidP="00834BB4">
      <w:pPr>
        <w:jc w:val="center"/>
        <w:rPr>
          <w:rFonts w:cs="Times New Roman"/>
          <w:b/>
          <w:bCs/>
          <w:szCs w:val="24"/>
          <w:lang w:val="de-DE"/>
        </w:rPr>
      </w:pPr>
      <w:r>
        <w:rPr>
          <w:rFonts w:cs="Times New Roman"/>
          <w:b/>
          <w:bCs/>
          <w:szCs w:val="24"/>
          <w:lang w:val="de-DE"/>
        </w:rPr>
        <w:lastRenderedPageBreak/>
        <w:t xml:space="preserve">20. </w:t>
      </w:r>
      <w:r w:rsidR="003B73C2">
        <w:rPr>
          <w:rFonts w:cs="Times New Roman"/>
          <w:b/>
          <w:bCs/>
          <w:szCs w:val="24"/>
          <w:lang w:val="de-DE"/>
        </w:rPr>
        <w:t>Fes</w:t>
      </w:r>
      <w:r>
        <w:rPr>
          <w:rFonts w:cs="Times New Roman"/>
          <w:b/>
          <w:bCs/>
          <w:szCs w:val="24"/>
          <w:lang w:val="de-DE"/>
        </w:rPr>
        <w:t>t</w:t>
      </w:r>
      <w:bookmarkStart w:id="0" w:name="_GoBack"/>
      <w:bookmarkEnd w:id="0"/>
      <w:r w:rsidR="003B73C2">
        <w:rPr>
          <w:rFonts w:cs="Times New Roman"/>
          <w:b/>
          <w:bCs/>
          <w:szCs w:val="24"/>
          <w:lang w:val="de-DE"/>
        </w:rPr>
        <w:t>e in Deutschland – Teil 5</w:t>
      </w:r>
    </w:p>
    <w:p w:rsidR="003B73C2" w:rsidRPr="003B73C2" w:rsidRDefault="003B73C2" w:rsidP="003B73C2">
      <w:pPr>
        <w:widowControl w:val="0"/>
        <w:jc w:val="both"/>
        <w:rPr>
          <w:rFonts w:eastAsia="Calibri" w:cs="Times New Roman"/>
          <w:b/>
          <w:lang w:val="de-DE"/>
        </w:rPr>
      </w:pPr>
      <w:r w:rsidRPr="003B73C2">
        <w:rPr>
          <w:rFonts w:eastAsia="Calibri" w:cs="Times New Roman"/>
          <w:b/>
          <w:lang w:val="de-DE"/>
        </w:rPr>
        <w:t>Adventszeit</w:t>
      </w:r>
    </w:p>
    <w:p w:rsidR="003B73C2" w:rsidRPr="003B73C2" w:rsidRDefault="00597678" w:rsidP="003B73C2">
      <w:pPr>
        <w:widowControl w:val="0"/>
        <w:jc w:val="both"/>
        <w:rPr>
          <w:rFonts w:eastAsia="Calibri" w:cs="Times New Roman"/>
          <w:b/>
          <w:lang w:val="de-DE"/>
        </w:rPr>
      </w:pPr>
      <w:hyperlink r:id="rId15" w:history="1">
        <w:r w:rsidR="003B73C2" w:rsidRPr="003B73C2">
          <w:rPr>
            <w:rFonts w:eastAsia="Calibri" w:cs="Times New Roman"/>
            <w:b/>
            <w:color w:val="0563C1"/>
            <w:u w:val="single"/>
            <w:lang w:val="de-DE"/>
          </w:rPr>
          <w:t>https://www.youtube.com/watch?v=jzOXO2g_DeY</w:t>
        </w:r>
      </w:hyperlink>
      <w:r w:rsidR="003B73C2" w:rsidRPr="003B73C2">
        <w:rPr>
          <w:rFonts w:eastAsia="Calibri" w:cs="Times New Roman"/>
          <w:b/>
          <w:lang w:val="de-DE"/>
        </w:rPr>
        <w:t xml:space="preserve"> </w:t>
      </w:r>
    </w:p>
    <w:p w:rsidR="003B73C2" w:rsidRPr="003B73C2" w:rsidRDefault="003B73C2" w:rsidP="003B73C2">
      <w:pPr>
        <w:widowControl w:val="0"/>
        <w:jc w:val="both"/>
        <w:rPr>
          <w:rFonts w:eastAsia="Calibri" w:cs="Times New Roman"/>
          <w:lang w:val="de-DE"/>
        </w:rPr>
      </w:pPr>
      <w:r w:rsidRPr="003B73C2">
        <w:rPr>
          <w:rFonts w:eastAsia="Calibri" w:cs="Times New Roman"/>
          <w:lang w:val="de-DE"/>
        </w:rPr>
        <w:t>Das Wort Advent kommt vom lateinischen Wort „</w:t>
      </w:r>
      <w:proofErr w:type="spellStart"/>
      <w:r w:rsidRPr="003B73C2">
        <w:rPr>
          <w:rFonts w:eastAsia="Calibri" w:cs="Times New Roman"/>
          <w:lang w:val="de-DE"/>
        </w:rPr>
        <w:t>adventus</w:t>
      </w:r>
      <w:proofErr w:type="spellEnd"/>
      <w:r w:rsidRPr="003B73C2">
        <w:rPr>
          <w:rFonts w:eastAsia="Calibri" w:cs="Times New Roman"/>
          <w:lang w:val="de-DE"/>
        </w:rPr>
        <w:t xml:space="preserve">“ und bedeutet Ankunft. Die Adventzeit ist im Christentum die Vorbereitungszeit auf Weihnachten. Denn dann wird die Geburt, also die Ankunft, von Jesus Christus gefeiert. </w:t>
      </w:r>
    </w:p>
    <w:p w:rsidR="003B73C2" w:rsidRPr="003B73C2" w:rsidRDefault="003B73C2" w:rsidP="003B73C2">
      <w:pPr>
        <w:widowControl w:val="0"/>
        <w:jc w:val="both"/>
        <w:rPr>
          <w:rFonts w:eastAsia="Calibri" w:cs="Times New Roman"/>
          <w:lang w:val="de-DE"/>
        </w:rPr>
      </w:pPr>
      <w:r w:rsidRPr="003B73C2">
        <w:rPr>
          <w:rFonts w:eastAsia="Calibri" w:cs="Times New Roman"/>
          <w:lang w:val="de-DE"/>
        </w:rPr>
        <w:t>Für viele Menschen rund um den Globus ist die Adventszeit eine besondere Zeit. Die Adventszeit beginnt immer am vierten Sonntag vor Weihnachten. Nur nicht, wenn Heiligabend selbst an einem Sonntag ist. Dann zählt auch Heiligabend als Adventssonntag und der vierte Adventssonntag und Heiligabend sind an einem Tag. Die Adventszeit, wie wir sie heute kennen, gibt es schon ganz lange.</w:t>
      </w:r>
    </w:p>
    <w:p w:rsidR="003B73C2" w:rsidRPr="003B73C2" w:rsidRDefault="003B73C2" w:rsidP="003B73C2">
      <w:pPr>
        <w:widowControl w:val="0"/>
        <w:jc w:val="both"/>
        <w:rPr>
          <w:rFonts w:eastAsia="Calibri" w:cs="Times New Roman"/>
          <w:lang w:val="de-DE"/>
        </w:rPr>
      </w:pPr>
      <w:r w:rsidRPr="003B73C2">
        <w:rPr>
          <w:rFonts w:eastAsia="Calibri" w:cs="Times New Roman"/>
          <w:lang w:val="de-DE"/>
        </w:rPr>
        <w:t>Bereits vor etwa 1.500 Jahren gab es vier Adventssonntage. Die hat Papst Gregor der Große damals so festgelegt. Und so ist es auch heute noch. Das ist auch der Grund, warum der Adventskranz heute vier Kerzen trägt. An jedem Sonntag im Advent wird eine Kerze mehr angezündet.</w:t>
      </w:r>
    </w:p>
    <w:p w:rsidR="003B73C2" w:rsidRPr="003B73C2" w:rsidRDefault="003B73C2" w:rsidP="003B73C2">
      <w:pPr>
        <w:widowControl w:val="0"/>
        <w:jc w:val="both"/>
        <w:rPr>
          <w:rFonts w:eastAsia="Calibri" w:cs="Times New Roman"/>
          <w:lang w:val="de-DE"/>
        </w:rPr>
      </w:pPr>
      <w:r w:rsidRPr="003B73C2">
        <w:rPr>
          <w:rFonts w:eastAsia="Calibri" w:cs="Times New Roman"/>
          <w:lang w:val="de-DE"/>
        </w:rPr>
        <w:t>Außerdem gibt es noch eine Tradition im Advent: den Adventskalender. Vor mehr als 100 Jahren gab es in Deutschland die ersten gedruckten Kalender. Diese bestanden u.a. aus zwei Papierbögen. Auf dem einen Bogen waren 24 Bilder zum Ausschneiden aufgedruckt, auf dem anderen Bogen waren 24 Felder zum Aufkleben eingezeichnet. Damit sollte den Kindern die Zeit bis Weihnachten verschönert werden. Mit der Zeit wurden daraus die Kalender mit 24 Türchen, hinter denen schöne Bilder versteckt waren. Und diese gibt es auch heute noch - neben vielen anderen. Manche sind z.B. mit Schokolade oder Spielzeug gefüllt. Eines haben heute aber alle Adventskalender gemeinsam: Sie beginnen immer am 1. Dezember. Und sie enden an Heiligabend, am 24. Dezember. Denn dann ist die Adventszeit zu Ende und es ist endlich Weihnachten.</w:t>
      </w:r>
    </w:p>
    <w:p w:rsidR="003B73C2" w:rsidRPr="003B73C2" w:rsidRDefault="003B73C2" w:rsidP="003B73C2">
      <w:pPr>
        <w:widowControl w:val="0"/>
        <w:jc w:val="both"/>
        <w:rPr>
          <w:rFonts w:eastAsia="Calibri" w:cs="Times New Roman"/>
          <w:lang w:val="de-DE"/>
        </w:rPr>
      </w:pPr>
    </w:p>
    <w:p w:rsidR="003B73C2" w:rsidRPr="003B73C2" w:rsidRDefault="003B73C2" w:rsidP="003B73C2">
      <w:pPr>
        <w:widowControl w:val="0"/>
        <w:jc w:val="both"/>
        <w:rPr>
          <w:rFonts w:eastAsia="Calibri" w:cs="Times New Roman"/>
          <w:b/>
          <w:lang w:val="de-DE"/>
        </w:rPr>
      </w:pPr>
      <w:bookmarkStart w:id="1" w:name="_Hlk189313760"/>
      <w:r w:rsidRPr="003B73C2">
        <w:rPr>
          <w:rFonts w:eastAsia="Calibri" w:cs="Times New Roman"/>
          <w:b/>
          <w:lang w:val="de-DE"/>
        </w:rPr>
        <w:t>Die Geschichte des Adventskranzes</w:t>
      </w:r>
    </w:p>
    <w:bookmarkEnd w:id="1"/>
    <w:p w:rsidR="003B73C2" w:rsidRPr="003B73C2" w:rsidRDefault="003B73C2" w:rsidP="003B73C2">
      <w:pPr>
        <w:widowControl w:val="0"/>
        <w:jc w:val="both"/>
        <w:rPr>
          <w:rFonts w:eastAsia="Calibri" w:cs="Times New Roman"/>
          <w:b/>
          <w:lang w:val="de-DE"/>
        </w:rPr>
      </w:pPr>
      <w:r w:rsidRPr="003B73C2">
        <w:rPr>
          <w:rFonts w:eastAsia="Calibri" w:cs="Times New Roman"/>
          <w:b/>
          <w:lang w:val="de-DE"/>
        </w:rPr>
        <w:fldChar w:fldCharType="begin"/>
      </w:r>
      <w:r w:rsidRPr="003B73C2">
        <w:rPr>
          <w:rFonts w:eastAsia="Calibri" w:cs="Times New Roman"/>
          <w:b/>
          <w:lang w:val="de-DE"/>
        </w:rPr>
        <w:instrText xml:space="preserve"> HYPERLINK "https://www.youtube.com/watch?v=4ZhmnukWziI" </w:instrText>
      </w:r>
      <w:r w:rsidRPr="003B73C2">
        <w:rPr>
          <w:rFonts w:eastAsia="Calibri" w:cs="Times New Roman"/>
          <w:b/>
          <w:lang w:val="de-DE"/>
        </w:rPr>
        <w:fldChar w:fldCharType="separate"/>
      </w:r>
      <w:r w:rsidRPr="003B73C2">
        <w:rPr>
          <w:rFonts w:eastAsia="Calibri" w:cs="Times New Roman"/>
          <w:b/>
          <w:color w:val="0563C1"/>
          <w:u w:val="single"/>
          <w:lang w:val="de-DE"/>
        </w:rPr>
        <w:t>https://www.youtube.com/watch?v=4ZhmnukWziI</w:t>
      </w:r>
      <w:r w:rsidRPr="003B73C2">
        <w:rPr>
          <w:rFonts w:eastAsia="Calibri" w:cs="Times New Roman"/>
          <w:b/>
          <w:lang w:val="de-DE"/>
        </w:rPr>
        <w:fldChar w:fldCharType="end"/>
      </w:r>
      <w:r w:rsidRPr="003B73C2">
        <w:rPr>
          <w:rFonts w:eastAsia="Calibri" w:cs="Times New Roman"/>
          <w:b/>
          <w:lang w:val="de-DE"/>
        </w:rPr>
        <w:t xml:space="preserve"> </w:t>
      </w:r>
    </w:p>
    <w:p w:rsidR="003B73C2" w:rsidRPr="003B73C2" w:rsidRDefault="003B73C2" w:rsidP="003B73C2">
      <w:pPr>
        <w:jc w:val="both"/>
        <w:rPr>
          <w:rFonts w:eastAsia="Calibri" w:cs="Times New Roman"/>
          <w:lang w:val="de-DE"/>
        </w:rPr>
      </w:pPr>
      <w:r w:rsidRPr="003B73C2">
        <w:rPr>
          <w:rFonts w:eastAsia="Calibri" w:cs="Times New Roman"/>
          <w:lang w:val="de-DE"/>
        </w:rPr>
        <w:t>Das ist der evangelische Pfarrer Johann Hinrich Wichern. Er lebte vor mehr als 180 Jahren in der deutschen Stadt Hamburg und gilt bis heute als Erfinder des Adventskranzes. Wichern war auch Lehrer in einem Kinderheim. In diesem lebten viele Kinder und Jugendliche. Manche von ihnen waren sehr arm oder hatten keine Eltern mehr. Die Zeit vor Weihnachten war aber auch für diese Kinder damals aufregend. Sie wollten immer wissen, wann endlich Weihnachten ist.</w:t>
      </w:r>
    </w:p>
    <w:p w:rsidR="003B73C2" w:rsidRPr="003B73C2" w:rsidRDefault="003B73C2" w:rsidP="003B73C2">
      <w:pPr>
        <w:jc w:val="both"/>
        <w:rPr>
          <w:rFonts w:eastAsia="Calibri" w:cs="Times New Roman"/>
          <w:lang w:val="de-DE"/>
        </w:rPr>
      </w:pPr>
      <w:r w:rsidRPr="003B73C2">
        <w:rPr>
          <w:rFonts w:eastAsia="Calibri" w:cs="Times New Roman"/>
          <w:lang w:val="de-DE"/>
        </w:rPr>
        <w:t>Und da hatte Wichern im Jahr 1839 eine besondere Idee. Er bastelte eine Art Weihnachtskalender für die Kinder. Dazu nahm er ein altes Rad einer Kutsche und befestigte Kerzen darauf. Für die Wochentage nahm er kleine rote Kerzen. Für die Sonntage wählte er vier große weiße Kerzen. Er steckte für jeden Tag vom 1. Advent bis Weihnachten eine Kerze auf das Wagenrad. Beim allerersten Adventskranz brauchte er insgesamt 24 Kerzen. Als alle Kerzen auf dem Kranz waren, hängte er diesen im Kinderheim auf. Nun durften die Kinder an jedem Tag im Advent eine neue Kerze anzünden. Sie begannen mit einer großen weißen Kerze. An jedem Adventssonntag wurde so eine angezündet. Und von Montag bis Samstag dann eine kleine rote Kerze.</w:t>
      </w:r>
    </w:p>
    <w:p w:rsidR="003B73C2" w:rsidRPr="003B73C2" w:rsidRDefault="003B73C2" w:rsidP="003B73C2">
      <w:pPr>
        <w:widowControl w:val="0"/>
        <w:jc w:val="both"/>
        <w:rPr>
          <w:rFonts w:eastAsia="Calibri" w:cs="Times New Roman"/>
          <w:lang w:val="de-DE"/>
        </w:rPr>
      </w:pPr>
      <w:r w:rsidRPr="003B73C2">
        <w:rPr>
          <w:rFonts w:eastAsia="Calibri" w:cs="Times New Roman"/>
          <w:lang w:val="de-DE"/>
        </w:rPr>
        <w:t xml:space="preserve">Die Kinder konnten die Kerzen abzählen, die noch nicht brannten. So wussten sie genau, wie viele Tage sie noch bis Weihnachten warten mussten. Als alle Kerzen brannten und der Raum hell leuchtete, war endlich Weihnachten. </w:t>
      </w:r>
    </w:p>
    <w:p w:rsidR="003B73C2" w:rsidRDefault="003B73C2" w:rsidP="00F55FBE">
      <w:pPr>
        <w:widowControl w:val="0"/>
        <w:jc w:val="both"/>
        <w:rPr>
          <w:rFonts w:eastAsia="Calibri" w:cs="Times New Roman"/>
          <w:lang w:val="de-DE"/>
        </w:rPr>
      </w:pPr>
      <w:r w:rsidRPr="003B73C2">
        <w:rPr>
          <w:rFonts w:eastAsia="Calibri" w:cs="Times New Roman"/>
          <w:lang w:val="de-DE"/>
        </w:rPr>
        <w:t>Heute sind Adventskränze meistens viel kleiner. Und es sind auch nur noch vier Kerzen übriggeblieben. Für jeden Sonntag vor Weihnachten eine.</w:t>
      </w:r>
    </w:p>
    <w:p w:rsidR="00F55FBE" w:rsidRDefault="00F55FBE" w:rsidP="00F55FBE">
      <w:pPr>
        <w:widowControl w:val="0"/>
        <w:jc w:val="both"/>
        <w:rPr>
          <w:rFonts w:eastAsia="Calibri" w:cs="Times New Roman"/>
          <w:lang w:val="de-DE"/>
        </w:rPr>
      </w:pPr>
    </w:p>
    <w:p w:rsidR="00F55FBE" w:rsidRPr="00F55FBE" w:rsidRDefault="00F55FBE" w:rsidP="00F55FBE">
      <w:pPr>
        <w:jc w:val="both"/>
        <w:rPr>
          <w:rFonts w:eastAsia="Times New Roman" w:cs="Times New Roman"/>
          <w:b/>
          <w:bCs/>
          <w:szCs w:val="24"/>
          <w:lang w:val="de-DE" w:eastAsia="hu-HU"/>
        </w:rPr>
      </w:pPr>
      <w:bookmarkStart w:id="2" w:name="_Hlk189313994"/>
      <w:r w:rsidRPr="00F55FBE">
        <w:rPr>
          <w:rFonts w:eastAsia="Times New Roman" w:cs="Times New Roman"/>
          <w:b/>
          <w:bCs/>
          <w:szCs w:val="24"/>
          <w:lang w:val="de-DE" w:eastAsia="hu-HU"/>
        </w:rPr>
        <w:t>Der Nikolaustag</w:t>
      </w:r>
    </w:p>
    <w:bookmarkEnd w:id="2"/>
    <w:p w:rsidR="00F55FBE" w:rsidRPr="00F55FBE" w:rsidRDefault="00F55FBE" w:rsidP="00F55FBE">
      <w:pPr>
        <w:jc w:val="both"/>
        <w:rPr>
          <w:rFonts w:eastAsia="Times New Roman" w:cs="Times New Roman"/>
          <w:b/>
          <w:szCs w:val="24"/>
          <w:lang w:val="de-DE" w:eastAsia="hu-HU"/>
        </w:rPr>
      </w:pPr>
      <w:r>
        <w:rPr>
          <w:rFonts w:eastAsia="Times New Roman" w:cs="Times New Roman"/>
          <w:b/>
          <w:szCs w:val="24"/>
          <w:lang w:val="de-DE" w:eastAsia="hu-HU"/>
        </w:rPr>
        <w:fldChar w:fldCharType="begin"/>
      </w:r>
      <w:r>
        <w:rPr>
          <w:rFonts w:eastAsia="Times New Roman" w:cs="Times New Roman"/>
          <w:b/>
          <w:szCs w:val="24"/>
          <w:lang w:val="de-DE" w:eastAsia="hu-HU"/>
        </w:rPr>
        <w:instrText xml:space="preserve"> HYPERLINK "</w:instrText>
      </w:r>
      <w:r w:rsidRPr="00F55FBE">
        <w:rPr>
          <w:rFonts w:eastAsia="Times New Roman" w:cs="Times New Roman"/>
          <w:b/>
          <w:szCs w:val="24"/>
          <w:lang w:val="de-DE" w:eastAsia="hu-HU"/>
        </w:rPr>
        <w:instrText>https://www.youtube.com/watch?v=WvWMIlLE6Wo</w:instrText>
      </w:r>
      <w:r>
        <w:rPr>
          <w:rFonts w:eastAsia="Times New Roman" w:cs="Times New Roman"/>
          <w:b/>
          <w:szCs w:val="24"/>
          <w:lang w:val="de-DE" w:eastAsia="hu-HU"/>
        </w:rPr>
        <w:instrText xml:space="preserve">" </w:instrText>
      </w:r>
      <w:r>
        <w:rPr>
          <w:rFonts w:eastAsia="Times New Roman" w:cs="Times New Roman"/>
          <w:b/>
          <w:szCs w:val="24"/>
          <w:lang w:val="de-DE" w:eastAsia="hu-HU"/>
        </w:rPr>
        <w:fldChar w:fldCharType="separate"/>
      </w:r>
      <w:r w:rsidRPr="000004A6">
        <w:rPr>
          <w:rStyle w:val="Hiperhivatkozs"/>
          <w:rFonts w:eastAsia="Times New Roman" w:cs="Times New Roman"/>
          <w:b/>
          <w:szCs w:val="24"/>
          <w:lang w:val="de-DE" w:eastAsia="hu-HU"/>
        </w:rPr>
        <w:t>https://www.youtube.com/watch?v=WvWMIlLE6Wo</w:t>
      </w:r>
      <w:r>
        <w:rPr>
          <w:rFonts w:eastAsia="Times New Roman" w:cs="Times New Roman"/>
          <w:b/>
          <w:szCs w:val="24"/>
          <w:lang w:val="de-DE" w:eastAsia="hu-HU"/>
        </w:rPr>
        <w:fldChar w:fldCharType="end"/>
      </w:r>
      <w:r>
        <w:rPr>
          <w:rFonts w:eastAsia="Times New Roman" w:cs="Times New Roman"/>
          <w:b/>
          <w:szCs w:val="24"/>
          <w:lang w:val="de-DE" w:eastAsia="hu-HU"/>
        </w:rPr>
        <w:t xml:space="preserve"> </w:t>
      </w:r>
    </w:p>
    <w:p w:rsidR="00F55FBE" w:rsidRPr="00F55FBE" w:rsidRDefault="00F55FBE" w:rsidP="00F55FBE">
      <w:pPr>
        <w:jc w:val="both"/>
        <w:rPr>
          <w:rFonts w:eastAsia="Times New Roman" w:cs="Times New Roman"/>
          <w:szCs w:val="24"/>
          <w:lang w:val="de-DE" w:eastAsia="hu-HU"/>
        </w:rPr>
      </w:pPr>
      <w:r w:rsidRPr="00F55FBE">
        <w:rPr>
          <w:rFonts w:eastAsia="Times New Roman" w:cs="Times New Roman"/>
          <w:szCs w:val="24"/>
          <w:lang w:val="de-DE" w:eastAsia="hu-HU"/>
        </w:rPr>
        <w:t>Der Nikolaustag ist ein christlicher Feiertag. Nein, Quatsch! Es ist kein Feiertag, sondern nur ein Gedenktag – und zwar ein Gedenktag der Katholiken. Nikolaus ist ein Heiliger der katholischen Kirche.</w:t>
      </w:r>
    </w:p>
    <w:p w:rsidR="00F55FBE" w:rsidRPr="00F55FBE" w:rsidRDefault="00F55FBE" w:rsidP="00F55FBE">
      <w:pPr>
        <w:jc w:val="both"/>
        <w:outlineLvl w:val="2"/>
        <w:rPr>
          <w:rFonts w:eastAsia="Times New Roman" w:cs="Times New Roman"/>
          <w:b/>
          <w:bCs/>
          <w:szCs w:val="24"/>
          <w:lang w:val="de-DE" w:eastAsia="hu-HU"/>
        </w:rPr>
      </w:pPr>
      <w:r w:rsidRPr="00F55FBE">
        <w:rPr>
          <w:rFonts w:eastAsia="Times New Roman" w:cs="Times New Roman"/>
          <w:b/>
          <w:bCs/>
          <w:szCs w:val="24"/>
          <w:lang w:val="de-DE" w:eastAsia="hu-HU"/>
        </w:rPr>
        <w:t>Woher kommt der Name Nikolaus?</w:t>
      </w:r>
    </w:p>
    <w:p w:rsidR="00F55FBE" w:rsidRPr="00F55FBE" w:rsidRDefault="00F55FBE" w:rsidP="00F55FBE">
      <w:pPr>
        <w:jc w:val="both"/>
        <w:rPr>
          <w:rFonts w:eastAsia="Times New Roman" w:cs="Times New Roman"/>
          <w:szCs w:val="24"/>
          <w:lang w:val="de-DE" w:eastAsia="hu-HU"/>
        </w:rPr>
      </w:pPr>
      <w:r w:rsidRPr="00F55FBE">
        <w:rPr>
          <w:rFonts w:eastAsia="Times New Roman" w:cs="Times New Roman"/>
          <w:szCs w:val="24"/>
          <w:lang w:val="de-DE" w:eastAsia="hu-HU"/>
        </w:rPr>
        <w:t>Er kommt vom heiligen Nikolaus von Myra. Das war ein Bischof von Myra, das in der heutigen Türkei liegt.</w:t>
      </w:r>
      <w:r w:rsidRPr="00F55FBE">
        <w:rPr>
          <w:rFonts w:eastAsia="Times New Roman" w:cs="Times New Roman"/>
          <w:szCs w:val="24"/>
          <w:lang w:val="de-DE" w:eastAsia="hu-HU"/>
        </w:rPr>
        <w:br/>
        <w:t>Dieser Bischof lebte etwa 300 Jahre nach Christus. Er starb an einem sechsten Dezember. Und dann, 300 Jahre später, gab es noch einen Nikolaus, einen von Sion. Der hat auch irgendwie damit zu tun, aber das alles ist eben schon ganz schön lange her.</w:t>
      </w:r>
    </w:p>
    <w:p w:rsidR="00F55FBE" w:rsidRPr="00F55FBE" w:rsidRDefault="00F55FBE" w:rsidP="00F55FBE">
      <w:pPr>
        <w:jc w:val="both"/>
        <w:outlineLvl w:val="2"/>
        <w:rPr>
          <w:rFonts w:eastAsia="Times New Roman" w:cs="Times New Roman"/>
          <w:b/>
          <w:bCs/>
          <w:szCs w:val="24"/>
          <w:lang w:val="de-DE" w:eastAsia="hu-HU"/>
        </w:rPr>
      </w:pPr>
      <w:r w:rsidRPr="00F55FBE">
        <w:rPr>
          <w:rFonts w:eastAsia="Times New Roman" w:cs="Times New Roman"/>
          <w:b/>
          <w:bCs/>
          <w:szCs w:val="24"/>
          <w:lang w:val="de-DE" w:eastAsia="hu-HU"/>
        </w:rPr>
        <w:t>Was haben die beiden Bischöfe denn Tolles gemacht, dass sie diesen Gedenktag verdient haben?</w:t>
      </w:r>
    </w:p>
    <w:p w:rsidR="00F55FBE" w:rsidRPr="00F55FBE" w:rsidRDefault="00F55FBE" w:rsidP="00F55FBE">
      <w:pPr>
        <w:jc w:val="both"/>
        <w:rPr>
          <w:rFonts w:eastAsia="Times New Roman" w:cs="Times New Roman"/>
          <w:szCs w:val="24"/>
          <w:lang w:val="de-DE" w:eastAsia="hu-HU"/>
        </w:rPr>
      </w:pPr>
      <w:r w:rsidRPr="00F55FBE">
        <w:rPr>
          <w:rFonts w:eastAsia="Times New Roman" w:cs="Times New Roman"/>
          <w:szCs w:val="24"/>
          <w:lang w:val="de-DE" w:eastAsia="hu-HU"/>
        </w:rPr>
        <w:lastRenderedPageBreak/>
        <w:t>Einer hat den Armen geholfen und Tote zum Leben erweckt. Auch einen Sturm soll einer von ihnen besänftigt haben.</w:t>
      </w:r>
      <w:r w:rsidR="007807B8">
        <w:rPr>
          <w:rFonts w:eastAsia="Times New Roman" w:cs="Times New Roman"/>
          <w:szCs w:val="24"/>
          <w:lang w:val="de-DE" w:eastAsia="hu-HU"/>
        </w:rPr>
        <w:t xml:space="preserve"> </w:t>
      </w:r>
      <w:r w:rsidRPr="00F55FBE">
        <w:rPr>
          <w:rFonts w:eastAsia="Times New Roman" w:cs="Times New Roman"/>
          <w:szCs w:val="24"/>
          <w:lang w:val="de-DE" w:eastAsia="hu-HU"/>
        </w:rPr>
        <w:t>Als Knabe hatte einer drei verarmten Jungfrauen Geschenke gemacht. Die konnten sie als Mitgift nehmen, um nicht in Armut leben zu müssen. Aus diesem Grund gibt es heute Geschenke am Nikolaustag.</w:t>
      </w:r>
    </w:p>
    <w:p w:rsidR="00F55FBE" w:rsidRPr="00F55FBE" w:rsidRDefault="00F55FBE" w:rsidP="00F55FBE">
      <w:pPr>
        <w:jc w:val="both"/>
        <w:outlineLvl w:val="2"/>
        <w:rPr>
          <w:rFonts w:eastAsia="Times New Roman" w:cs="Times New Roman"/>
          <w:b/>
          <w:bCs/>
          <w:szCs w:val="24"/>
          <w:lang w:val="de-DE" w:eastAsia="hu-HU"/>
        </w:rPr>
      </w:pPr>
      <w:r w:rsidRPr="00F55FBE">
        <w:rPr>
          <w:rFonts w:eastAsia="Times New Roman" w:cs="Times New Roman"/>
          <w:b/>
          <w:bCs/>
          <w:szCs w:val="24"/>
          <w:lang w:val="de-DE" w:eastAsia="hu-HU"/>
        </w:rPr>
        <w:t>Wie wird Nikolaus gefeiert?</w:t>
      </w:r>
    </w:p>
    <w:p w:rsidR="00F55FBE" w:rsidRPr="00F55FBE" w:rsidRDefault="00F55FBE" w:rsidP="00F55FBE">
      <w:pPr>
        <w:jc w:val="both"/>
        <w:rPr>
          <w:rFonts w:eastAsia="Times New Roman" w:cs="Times New Roman"/>
          <w:szCs w:val="24"/>
          <w:lang w:val="de-DE" w:eastAsia="hu-HU"/>
        </w:rPr>
      </w:pPr>
      <w:r w:rsidRPr="00F55FBE">
        <w:rPr>
          <w:rFonts w:eastAsia="Times New Roman" w:cs="Times New Roman"/>
          <w:szCs w:val="24"/>
          <w:lang w:val="de-DE" w:eastAsia="hu-HU"/>
        </w:rPr>
        <w:t>Am Vorabend, also am 5. Dezember, stellen die Kinder ihre Stiefel vor die Haustür. Der Nikolaus füllt sie über Nacht mit Geschenken – Stiefel und manchmal auch ganz normale Schuhe. Da kommen Nüsse rein, Schokolade, Kekse und andere Kleinigkeiten. Es geht um kleine Geschenke.</w:t>
      </w:r>
    </w:p>
    <w:p w:rsidR="00F55FBE" w:rsidRPr="00F55FBE" w:rsidRDefault="00F55FBE" w:rsidP="00F55FBE">
      <w:pPr>
        <w:jc w:val="both"/>
        <w:rPr>
          <w:rFonts w:eastAsia="Times New Roman" w:cs="Times New Roman"/>
          <w:szCs w:val="24"/>
          <w:lang w:val="de-DE" w:eastAsia="hu-HU"/>
        </w:rPr>
      </w:pPr>
      <w:r w:rsidRPr="00F55FBE">
        <w:rPr>
          <w:rFonts w:eastAsia="Times New Roman" w:cs="Times New Roman"/>
          <w:szCs w:val="24"/>
          <w:lang w:val="de-DE" w:eastAsia="hu-HU"/>
        </w:rPr>
        <w:t>Im Mittelalter war der Nikolaus enorm beliebt – in Russland zum Beispiel. Er wurde Schutzpatron der Seefahrer. Daher gibt es so viele Nikolaikirchen auf der Welt, besonders in den Hansestädten: in Rostock, in Wismar, in Stralsund oder auch in Hamburg.</w:t>
      </w:r>
    </w:p>
    <w:p w:rsidR="00F55FBE" w:rsidRPr="00F55FBE" w:rsidRDefault="00F55FBE" w:rsidP="00F55FBE">
      <w:pPr>
        <w:jc w:val="both"/>
        <w:rPr>
          <w:rFonts w:eastAsia="Times New Roman" w:cs="Times New Roman"/>
          <w:szCs w:val="24"/>
          <w:lang w:val="de-DE" w:eastAsia="hu-HU"/>
        </w:rPr>
      </w:pPr>
      <w:r w:rsidRPr="00F55FBE">
        <w:rPr>
          <w:rFonts w:eastAsia="Times New Roman" w:cs="Times New Roman"/>
          <w:szCs w:val="24"/>
          <w:lang w:val="de-DE" w:eastAsia="hu-HU"/>
        </w:rPr>
        <w:t>Im 19. Jahrhundert kam Knecht Ruprecht dazu – Knecht Ruprecht mit seiner Rute. Er hatte eine Rute und konnte die unartigen Kinder damit bestrafen.</w:t>
      </w:r>
    </w:p>
    <w:p w:rsidR="00F55FBE" w:rsidRPr="00F55FBE" w:rsidRDefault="00F55FBE" w:rsidP="00F55FBE">
      <w:pPr>
        <w:jc w:val="both"/>
        <w:rPr>
          <w:rFonts w:eastAsia="Times New Roman" w:cs="Times New Roman"/>
          <w:szCs w:val="24"/>
          <w:lang w:val="de-DE" w:eastAsia="hu-HU"/>
        </w:rPr>
      </w:pPr>
      <w:r w:rsidRPr="00F55FBE">
        <w:rPr>
          <w:rFonts w:eastAsia="Times New Roman" w:cs="Times New Roman"/>
          <w:szCs w:val="24"/>
          <w:lang w:val="de-DE" w:eastAsia="hu-HU"/>
        </w:rPr>
        <w:t>Seit 1931 hat sich die große Firma Coca-Cola den Nikolaus für ihre Werbekampagnen gesichert. Seitdem hat er einen weißen Bart und trägt einen roten Mantel – so, wie wir ihn alle kennen.</w:t>
      </w:r>
    </w:p>
    <w:p w:rsidR="00F55FBE" w:rsidRPr="00F55FBE" w:rsidRDefault="00F55FBE" w:rsidP="00F55FBE">
      <w:pPr>
        <w:jc w:val="both"/>
        <w:rPr>
          <w:rFonts w:eastAsia="Times New Roman" w:cs="Times New Roman"/>
          <w:szCs w:val="24"/>
          <w:lang w:val="de-DE" w:eastAsia="hu-HU"/>
        </w:rPr>
      </w:pPr>
      <w:r w:rsidRPr="00F55FBE">
        <w:rPr>
          <w:rFonts w:eastAsia="Times New Roman" w:cs="Times New Roman"/>
          <w:szCs w:val="24"/>
          <w:lang w:val="de-DE" w:eastAsia="hu-HU"/>
        </w:rPr>
        <w:t>Nikolaus wird überall etwas anders gefeiert – und er heißt auch überall etwas anders.</w:t>
      </w:r>
      <w:r w:rsidRPr="00F55FBE">
        <w:rPr>
          <w:rFonts w:eastAsia="Times New Roman" w:cs="Times New Roman"/>
          <w:szCs w:val="24"/>
          <w:lang w:val="de-DE" w:eastAsia="hu-HU"/>
        </w:rPr>
        <w:br/>
        <w:t>In Österreich gibt es den Nikolaus und den Krampus.</w:t>
      </w:r>
      <w:r>
        <w:rPr>
          <w:rFonts w:eastAsia="Times New Roman" w:cs="Times New Roman"/>
          <w:szCs w:val="24"/>
          <w:lang w:val="de-DE" w:eastAsia="hu-HU"/>
        </w:rPr>
        <w:t xml:space="preserve"> </w:t>
      </w:r>
      <w:r w:rsidRPr="00F55FBE">
        <w:rPr>
          <w:rFonts w:eastAsia="Times New Roman" w:cs="Times New Roman"/>
          <w:szCs w:val="24"/>
          <w:lang w:val="de-DE" w:eastAsia="hu-HU"/>
        </w:rPr>
        <w:t xml:space="preserve">In den USA ist es der Santa Claus, in der Schweiz der Samichlaus, in Luxemburg der </w:t>
      </w:r>
      <w:proofErr w:type="spellStart"/>
      <w:r w:rsidRPr="00F55FBE">
        <w:rPr>
          <w:rFonts w:eastAsia="Times New Roman" w:cs="Times New Roman"/>
          <w:szCs w:val="24"/>
          <w:lang w:val="de-DE" w:eastAsia="hu-HU"/>
        </w:rPr>
        <w:t>Kleeschen</w:t>
      </w:r>
      <w:proofErr w:type="spellEnd"/>
      <w:r w:rsidRPr="00F55FBE">
        <w:rPr>
          <w:rFonts w:eastAsia="Times New Roman" w:cs="Times New Roman"/>
          <w:szCs w:val="24"/>
          <w:lang w:val="de-DE" w:eastAsia="hu-HU"/>
        </w:rPr>
        <w:t xml:space="preserve">, in den Niederlanden ist es </w:t>
      </w:r>
      <w:proofErr w:type="spellStart"/>
      <w:r w:rsidRPr="00F55FBE">
        <w:rPr>
          <w:rFonts w:eastAsia="Times New Roman" w:cs="Times New Roman"/>
          <w:szCs w:val="24"/>
          <w:lang w:val="de-DE" w:eastAsia="hu-HU"/>
        </w:rPr>
        <w:t>Sinterklaas</w:t>
      </w:r>
      <w:proofErr w:type="spellEnd"/>
      <w:r w:rsidRPr="00F55FBE">
        <w:rPr>
          <w:rFonts w:eastAsia="Times New Roman" w:cs="Times New Roman"/>
          <w:szCs w:val="24"/>
          <w:lang w:val="de-DE" w:eastAsia="hu-HU"/>
        </w:rPr>
        <w:t>.</w:t>
      </w:r>
    </w:p>
    <w:p w:rsidR="00F55FBE" w:rsidRPr="00F55FBE" w:rsidRDefault="00F55FBE" w:rsidP="00F55FBE">
      <w:pPr>
        <w:jc w:val="both"/>
        <w:rPr>
          <w:rFonts w:eastAsia="Times New Roman" w:cs="Times New Roman"/>
          <w:szCs w:val="24"/>
          <w:lang w:eastAsia="hu-HU"/>
        </w:rPr>
      </w:pPr>
      <w:r w:rsidRPr="00F55FBE">
        <w:rPr>
          <w:rFonts w:eastAsia="Times New Roman" w:cs="Times New Roman"/>
          <w:szCs w:val="24"/>
          <w:lang w:val="de-DE" w:eastAsia="hu-HU"/>
        </w:rPr>
        <w:t>Aber überall freuen sich die Kinder darauf, denn sie bekommen Geschenke!</w:t>
      </w:r>
    </w:p>
    <w:p w:rsidR="003B73C2" w:rsidRPr="003B73C2" w:rsidRDefault="003B73C2" w:rsidP="003B73C2">
      <w:pPr>
        <w:widowControl w:val="0"/>
        <w:jc w:val="both"/>
        <w:rPr>
          <w:rFonts w:eastAsia="Calibri" w:cs="Times New Roman"/>
          <w:lang w:val="de-DE"/>
        </w:rPr>
      </w:pPr>
    </w:p>
    <w:p w:rsidR="003B73C2" w:rsidRDefault="003B73C2" w:rsidP="003B73C2">
      <w:pPr>
        <w:widowControl w:val="0"/>
        <w:jc w:val="both"/>
        <w:rPr>
          <w:rFonts w:eastAsia="Calibri" w:cs="Times New Roman"/>
          <w:b/>
          <w:lang w:val="de-DE"/>
        </w:rPr>
      </w:pPr>
      <w:bookmarkStart w:id="3" w:name="_Hlk189314357"/>
      <w:r w:rsidRPr="003B73C2">
        <w:rPr>
          <w:rFonts w:eastAsia="Calibri" w:cs="Times New Roman"/>
          <w:b/>
          <w:lang w:val="de-DE"/>
        </w:rPr>
        <w:t xml:space="preserve">Traditionen und Bräuche zu Weihnachten und ihre Symbolik </w:t>
      </w:r>
    </w:p>
    <w:bookmarkEnd w:id="3"/>
    <w:p w:rsidR="00651B43" w:rsidRDefault="00651B43" w:rsidP="003B73C2">
      <w:pPr>
        <w:jc w:val="both"/>
        <w:rPr>
          <w:rFonts w:eastAsia="Calibri" w:cs="Times New Roman"/>
          <w:lang w:val="de-DE"/>
        </w:rPr>
      </w:pPr>
      <w:r>
        <w:rPr>
          <w:rFonts w:eastAsia="Calibri" w:cs="Times New Roman"/>
          <w:lang w:val="de-DE"/>
        </w:rPr>
        <w:fldChar w:fldCharType="begin"/>
      </w:r>
      <w:r>
        <w:rPr>
          <w:rFonts w:eastAsia="Calibri" w:cs="Times New Roman"/>
          <w:lang w:val="de-DE"/>
        </w:rPr>
        <w:instrText xml:space="preserve"> HYPERLINK "</w:instrText>
      </w:r>
      <w:r w:rsidRPr="00651B43">
        <w:rPr>
          <w:rFonts w:eastAsia="Calibri" w:cs="Times New Roman"/>
          <w:lang w:val="de-DE"/>
        </w:rPr>
        <w:instrText>https://www.youtube.com/watch?v=WIYLLrm3cno</w:instrText>
      </w:r>
      <w:r>
        <w:rPr>
          <w:rFonts w:eastAsia="Calibri" w:cs="Times New Roman"/>
          <w:lang w:val="de-DE"/>
        </w:rPr>
        <w:instrText xml:space="preserve">" </w:instrText>
      </w:r>
      <w:r>
        <w:rPr>
          <w:rFonts w:eastAsia="Calibri" w:cs="Times New Roman"/>
          <w:lang w:val="de-DE"/>
        </w:rPr>
        <w:fldChar w:fldCharType="separate"/>
      </w:r>
      <w:r w:rsidRPr="000004A6">
        <w:rPr>
          <w:rStyle w:val="Hiperhivatkozs"/>
          <w:rFonts w:eastAsia="Calibri" w:cs="Times New Roman"/>
          <w:lang w:val="de-DE"/>
        </w:rPr>
        <w:t>https://www.youtube.com/watch?v=WIYLLrm3cno</w:t>
      </w:r>
      <w:r>
        <w:rPr>
          <w:rFonts w:eastAsia="Calibri" w:cs="Times New Roman"/>
          <w:lang w:val="de-DE"/>
        </w:rPr>
        <w:fldChar w:fldCharType="end"/>
      </w:r>
      <w:r>
        <w:rPr>
          <w:rFonts w:eastAsia="Calibri" w:cs="Times New Roman"/>
          <w:lang w:val="de-DE"/>
        </w:rPr>
        <w:t xml:space="preserve"> </w:t>
      </w:r>
    </w:p>
    <w:p w:rsidR="003B73C2" w:rsidRPr="003B73C2" w:rsidRDefault="003B73C2" w:rsidP="003B73C2">
      <w:pPr>
        <w:jc w:val="both"/>
        <w:rPr>
          <w:rFonts w:eastAsia="Calibri" w:cs="Times New Roman"/>
          <w:lang w:val="de-DE"/>
        </w:rPr>
      </w:pPr>
      <w:r w:rsidRPr="003B73C2">
        <w:rPr>
          <w:rFonts w:eastAsia="Calibri" w:cs="Times New Roman"/>
          <w:lang w:val="de-DE"/>
        </w:rPr>
        <w:t>Am 25. Dezember feiert man in der christlichen Welt Weihnachten, das Fest der Geburt Jesu Christi und zusammen mit Ostern und Pfingsten eines der drei Hauptfeste des Kirchenjahres. Im Laufe der Jahrhunderte wurde das Weihnachtsfest jedoch zunehmend verweltlicht. Für die meisten ist Weihnachten schon lange nicht nur ein religiöses Fest, sondern auch eine wichtige Familientradition. Auch Nichtchristen und Menschen, die sich zu einem anderen Glauben bekennen, feiern Weihnachten als Fest der Liebe und Besinnlichkeit. Welche Traditionen und Bräuche zu Weihnachten gibt es in Deutschland, und was symbolisieren sie?</w:t>
      </w:r>
    </w:p>
    <w:p w:rsidR="003B73C2" w:rsidRPr="003B73C2" w:rsidRDefault="003B73C2" w:rsidP="003B73C2">
      <w:pPr>
        <w:jc w:val="both"/>
        <w:rPr>
          <w:rFonts w:eastAsia="Calibri" w:cs="Times New Roman"/>
          <w:lang w:val="de-DE"/>
        </w:rPr>
      </w:pPr>
    </w:p>
    <w:p w:rsidR="003B73C2" w:rsidRPr="003B73C2" w:rsidRDefault="003B73C2" w:rsidP="003B73C2">
      <w:pPr>
        <w:jc w:val="both"/>
        <w:rPr>
          <w:rFonts w:eastAsia="Calibri" w:cs="Times New Roman"/>
          <w:b/>
          <w:lang w:val="de-DE"/>
        </w:rPr>
      </w:pPr>
      <w:r w:rsidRPr="003B73C2">
        <w:rPr>
          <w:rFonts w:eastAsia="Calibri" w:cs="Times New Roman"/>
          <w:b/>
          <w:lang w:val="de-DE"/>
        </w:rPr>
        <w:t>Weihnachtsbaum</w:t>
      </w:r>
    </w:p>
    <w:p w:rsidR="003B73C2" w:rsidRPr="003B73C2" w:rsidRDefault="003B73C2" w:rsidP="003B73C2">
      <w:pPr>
        <w:jc w:val="both"/>
        <w:rPr>
          <w:rFonts w:eastAsia="Calibri" w:cs="Times New Roman"/>
          <w:lang w:val="de-DE"/>
        </w:rPr>
      </w:pPr>
      <w:r w:rsidRPr="003B73C2">
        <w:rPr>
          <w:rFonts w:eastAsia="Calibri" w:cs="Times New Roman"/>
          <w:lang w:val="de-DE"/>
        </w:rPr>
        <w:t xml:space="preserve">Zu den beliebtesten und bekanntesten Traditionen gehört der Weihnachtsbaum. Das Brauchtum, einen Weihnachtsbaum aufzustellen, hat seinen Ursprung in Deutschland und verbreitete sich im 19. Jahrhundert über die ganze Welt. Der Tannenbaum wurde schon bei den Paradies-Spielen im Mittelalter an Weihnachten aufgestellt. Ursprünglich symbolisierte der Christbaum den Baum der </w:t>
      </w:r>
      <w:bookmarkStart w:id="4" w:name="_Hlk189314569"/>
      <w:r w:rsidRPr="003B73C2">
        <w:rPr>
          <w:rFonts w:eastAsia="Calibri" w:cs="Times New Roman"/>
          <w:lang w:val="de-DE"/>
        </w:rPr>
        <w:t xml:space="preserve">Erkenntnis </w:t>
      </w:r>
      <w:bookmarkEnd w:id="4"/>
      <w:r w:rsidRPr="003B73C2">
        <w:rPr>
          <w:rFonts w:eastAsia="Calibri" w:cs="Times New Roman"/>
          <w:lang w:val="de-DE"/>
        </w:rPr>
        <w:t>und wies auf die Vertreibung von Adam und Eva aus dem Paradies hin. Deshalb hängte man früher auch Äpfel als Christbaumschmuck an den Tannenbaum, der den Paradiesbaum aus der Bibel darstellen sollte.</w:t>
      </w:r>
    </w:p>
    <w:p w:rsidR="003B73C2" w:rsidRPr="003B73C2" w:rsidRDefault="003B73C2" w:rsidP="003B73C2">
      <w:pPr>
        <w:jc w:val="both"/>
        <w:rPr>
          <w:rFonts w:eastAsia="Calibri" w:cs="Times New Roman"/>
          <w:lang w:val="de-DE"/>
        </w:rPr>
      </w:pPr>
      <w:r w:rsidRPr="003B73C2">
        <w:rPr>
          <w:rFonts w:eastAsia="Calibri" w:cs="Times New Roman"/>
          <w:lang w:val="de-DE"/>
        </w:rPr>
        <w:t>Allerdings symbolisiert der Tannenbaum auch die Ankunft Jesu. Die grünen Zweige stehen für neues Leben, und die Kerzen am Baum bedeuten einerseits Hoffnung auf den Sieg des Lichts über die Finsternis sowie die willkommene Ankunft des Erlösers. Strohsterne sollten an den Stern von Bethlehem erinnern, und das Material an den Geburtsort Jesu – Stroh aus der Krippe.</w:t>
      </w:r>
    </w:p>
    <w:p w:rsidR="003B73C2" w:rsidRPr="003B73C2" w:rsidRDefault="003B73C2" w:rsidP="003B73C2">
      <w:pPr>
        <w:jc w:val="both"/>
        <w:rPr>
          <w:rFonts w:eastAsia="Calibri" w:cs="Times New Roman"/>
          <w:lang w:val="de-DE"/>
        </w:rPr>
      </w:pPr>
      <w:r w:rsidRPr="003B73C2">
        <w:rPr>
          <w:rFonts w:eastAsia="Calibri" w:cs="Times New Roman"/>
          <w:lang w:val="de-DE"/>
        </w:rPr>
        <w:t>Die immergrüne Tanne wurde zum Christbaum nicht nur deshalb, weil sie sich in Kreuzform verzweigt, sondern auch aus rein praktischen Gründen: Man musste auf einen Baum zurückgreifen, der am 24. Dezember noch grün ist. Bis Anfang des 20. Jahrhunderts wurde der Baum noch mit Figuren von Adam und Eva sowie einer Schlange versehen. Kommerziell hergestellten Christbaumschmuck gibt es erst seit dem 19. Jahrhundert.</w:t>
      </w:r>
    </w:p>
    <w:p w:rsidR="003B73C2" w:rsidRPr="003B73C2" w:rsidRDefault="003B73C2" w:rsidP="003B73C2">
      <w:pPr>
        <w:jc w:val="both"/>
        <w:rPr>
          <w:rFonts w:eastAsia="Calibri" w:cs="Times New Roman"/>
          <w:lang w:val="de-DE"/>
        </w:rPr>
      </w:pPr>
    </w:p>
    <w:p w:rsidR="003B73C2" w:rsidRPr="003B73C2" w:rsidRDefault="003B73C2" w:rsidP="003B73C2">
      <w:pPr>
        <w:jc w:val="both"/>
        <w:rPr>
          <w:rFonts w:eastAsia="Calibri" w:cs="Times New Roman"/>
          <w:b/>
          <w:lang w:val="de-DE"/>
        </w:rPr>
      </w:pPr>
      <w:bookmarkStart w:id="5" w:name="_Hlk189314778"/>
      <w:r w:rsidRPr="003B73C2">
        <w:rPr>
          <w:rFonts w:eastAsia="Calibri" w:cs="Times New Roman"/>
          <w:b/>
          <w:lang w:val="de-DE"/>
        </w:rPr>
        <w:t>Bescherung</w:t>
      </w:r>
    </w:p>
    <w:bookmarkEnd w:id="5"/>
    <w:p w:rsidR="003B73C2" w:rsidRPr="003B73C2" w:rsidRDefault="003B73C2" w:rsidP="003B73C2">
      <w:pPr>
        <w:jc w:val="both"/>
        <w:rPr>
          <w:rFonts w:eastAsia="Calibri" w:cs="Times New Roman"/>
          <w:lang w:val="de-DE"/>
        </w:rPr>
      </w:pPr>
      <w:r w:rsidRPr="003B73C2">
        <w:rPr>
          <w:rFonts w:eastAsia="Calibri" w:cs="Times New Roman"/>
          <w:lang w:val="de-DE"/>
        </w:rPr>
        <w:t xml:space="preserve">Die Weihnachtszeit ist </w:t>
      </w:r>
      <w:bookmarkStart w:id="6" w:name="_Hlk189314801"/>
      <w:r w:rsidRPr="003B73C2">
        <w:rPr>
          <w:rFonts w:eastAsia="Calibri" w:cs="Times New Roman"/>
          <w:lang w:val="de-DE"/>
        </w:rPr>
        <w:t xml:space="preserve">unweigerlich </w:t>
      </w:r>
      <w:bookmarkEnd w:id="6"/>
      <w:r w:rsidRPr="003B73C2">
        <w:rPr>
          <w:rFonts w:eastAsia="Calibri" w:cs="Times New Roman"/>
          <w:lang w:val="de-DE"/>
        </w:rPr>
        <w:t>mit Geschenken verbunden. Aber woher stammt dieser Brauch, und was symbolisiert er?</w:t>
      </w:r>
    </w:p>
    <w:p w:rsidR="003B73C2" w:rsidRPr="003B73C2" w:rsidRDefault="003B73C2" w:rsidP="003B73C2">
      <w:pPr>
        <w:jc w:val="both"/>
        <w:rPr>
          <w:rFonts w:eastAsia="Calibri" w:cs="Times New Roman"/>
          <w:lang w:val="de-DE"/>
        </w:rPr>
      </w:pPr>
      <w:r w:rsidRPr="003B73C2">
        <w:rPr>
          <w:rFonts w:eastAsia="Calibri" w:cs="Times New Roman"/>
          <w:lang w:val="de-DE"/>
        </w:rPr>
        <w:t>Zunächst symbolisieren Weihnachtsgeschenke in der christlichen Tradition einen Dank für das Gottesgeschenk – die Geburt Christi. Es wird damit auch an die Gaben der drei Weisen aus dem Morgenland – Caspar, Melchior und Balthasar – erinnert. Vom Stern von Bethlehem bis zum Stall, wo das Christkind geboren wurde, geleitet, überreichten die Heiligen Drei Könige dem Jesuskind drei Gaben: Gold, Weihrauch und Myrrhe.</w:t>
      </w:r>
    </w:p>
    <w:p w:rsidR="003B73C2" w:rsidRPr="003B73C2" w:rsidRDefault="003B73C2" w:rsidP="003B73C2">
      <w:pPr>
        <w:jc w:val="both"/>
        <w:rPr>
          <w:rFonts w:eastAsia="Calibri" w:cs="Times New Roman"/>
          <w:lang w:val="de-DE"/>
        </w:rPr>
      </w:pPr>
      <w:r w:rsidRPr="003B73C2">
        <w:rPr>
          <w:rFonts w:eastAsia="Calibri" w:cs="Times New Roman"/>
          <w:lang w:val="de-DE"/>
        </w:rPr>
        <w:lastRenderedPageBreak/>
        <w:t>Ursprünglich war Weihnachten jedoch gar nicht mit dem Schenken verknüpft. Der Zeitpunkt der Bescherung hat sich über Jahrhunderte verändert. Im katholischen Glauben wurden am Nikolaustag, dem 6. Dezember, Gaben an die Kinder verteilt. Damit wurde der Namenstag des heiligen Nikolaus, einer Figur des katholischen Glaubens, gefeiert. Statt großer Geschenke waren damals eher Kleinigkeiten üblich, wie z. B. dekoriertes Weihnachtsgebäck. Es sollte die eigentliche Fastenzeit des Advents ein wenig versüßen.</w:t>
      </w:r>
    </w:p>
    <w:p w:rsidR="003B73C2" w:rsidRDefault="003B73C2" w:rsidP="003B73C2">
      <w:pPr>
        <w:widowControl w:val="0"/>
        <w:jc w:val="both"/>
        <w:rPr>
          <w:rFonts w:eastAsia="Calibri" w:cs="Times New Roman"/>
          <w:lang w:val="de-DE"/>
        </w:rPr>
      </w:pPr>
      <w:r w:rsidRPr="003B73C2">
        <w:rPr>
          <w:rFonts w:eastAsia="Calibri" w:cs="Times New Roman"/>
          <w:lang w:val="de-DE"/>
        </w:rPr>
        <w:t>Der Brauch der Bescherung der Kinder zu Weihnachten wurde um 1535 von Martin Luther als Alternative zur Sitte des Gabengebens am Nikolaustag ins Leben gerufen. In katholischen Familien fand die Bescherung der Kinder weiterhin lange Zeit am Nikolaustag statt.</w:t>
      </w:r>
    </w:p>
    <w:p w:rsidR="00C87477" w:rsidRPr="003B73C2" w:rsidRDefault="00C87477" w:rsidP="003B73C2">
      <w:pPr>
        <w:widowControl w:val="0"/>
        <w:jc w:val="both"/>
        <w:rPr>
          <w:rFonts w:eastAsia="Calibri" w:cs="Times New Roman"/>
          <w:lang w:val="de-DE"/>
        </w:rPr>
      </w:pPr>
    </w:p>
    <w:p w:rsidR="003B73C2" w:rsidRDefault="00C87477" w:rsidP="00C87477">
      <w:pPr>
        <w:rPr>
          <w:rFonts w:cs="Times New Roman"/>
          <w:b/>
          <w:bCs/>
          <w:szCs w:val="24"/>
          <w:lang w:val="de-DE"/>
        </w:rPr>
      </w:pPr>
      <w:bookmarkStart w:id="7" w:name="_Hlk189316286"/>
      <w:r>
        <w:rPr>
          <w:rFonts w:cs="Times New Roman"/>
          <w:b/>
          <w:bCs/>
          <w:szCs w:val="24"/>
          <w:lang w:val="de-DE"/>
        </w:rPr>
        <w:t xml:space="preserve">Backen in der Adventszeit </w:t>
      </w:r>
    </w:p>
    <w:bookmarkEnd w:id="7"/>
    <w:p w:rsidR="00F55FBE" w:rsidRDefault="00F55FBE" w:rsidP="00F55FBE">
      <w:pPr>
        <w:pStyle w:val="Nincstrkz"/>
        <w:rPr>
          <w:lang w:val="de-DE"/>
        </w:rPr>
      </w:pPr>
      <w:r>
        <w:rPr>
          <w:lang w:val="de-DE"/>
        </w:rPr>
        <w:fldChar w:fldCharType="begin"/>
      </w:r>
      <w:r>
        <w:rPr>
          <w:lang w:val="de-DE"/>
        </w:rPr>
        <w:instrText xml:space="preserve"> HYPERLINK "</w:instrText>
      </w:r>
      <w:r w:rsidRPr="005313A6">
        <w:rPr>
          <w:lang w:val="de-DE"/>
        </w:rPr>
        <w:instrText>https://www.youtube.com/watch?v=pclGuBETehE&amp;t=0s</w:instrText>
      </w:r>
      <w:r>
        <w:rPr>
          <w:lang w:val="de-DE"/>
        </w:rPr>
        <w:instrText xml:space="preserve">" </w:instrText>
      </w:r>
      <w:r>
        <w:rPr>
          <w:lang w:val="de-DE"/>
        </w:rPr>
        <w:fldChar w:fldCharType="separate"/>
      </w:r>
      <w:r w:rsidRPr="000004A6">
        <w:rPr>
          <w:rStyle w:val="Hiperhivatkozs"/>
          <w:lang w:val="de-DE"/>
        </w:rPr>
        <w:t>https://www.youtube.com/watch?v=pclGuBETehE&amp;t=0s</w:t>
      </w:r>
      <w:r>
        <w:rPr>
          <w:lang w:val="de-DE"/>
        </w:rPr>
        <w:fldChar w:fldCharType="end"/>
      </w:r>
    </w:p>
    <w:p w:rsidR="00F55FBE" w:rsidRDefault="00F55FBE" w:rsidP="00C87477">
      <w:pPr>
        <w:rPr>
          <w:rFonts w:cs="Times New Roman"/>
          <w:b/>
          <w:bCs/>
          <w:szCs w:val="24"/>
          <w:lang w:val="de-DE"/>
        </w:rPr>
      </w:pPr>
      <w:r>
        <w:rPr>
          <w:rFonts w:cs="Times New Roman"/>
          <w:b/>
          <w:bCs/>
          <w:szCs w:val="24"/>
          <w:lang w:val="de-DE"/>
        </w:rPr>
        <w:t xml:space="preserve"> </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Adventszeit ist Backzeit. Die Menschen finden im Backen eine Form, Weihnachten zu feiern und sich die Wartezeit darauf ein wenig zu versüßen. Gegessen wurden all die süßen Leckereien früher allerdings erst zu Weihnachten oder gar später, denn die Adventszeit war Fastenzeit.  So ist zum Beispiel der </w:t>
      </w:r>
      <w:proofErr w:type="gramStart"/>
      <w:r w:rsidRPr="00010CBB">
        <w:rPr>
          <w:rFonts w:cs="Times New Roman"/>
          <w:bCs/>
          <w:szCs w:val="24"/>
          <w:lang w:val="de-DE"/>
        </w:rPr>
        <w:t>Christstollen  erst</w:t>
      </w:r>
      <w:proofErr w:type="gramEnd"/>
      <w:r w:rsidRPr="00010CBB">
        <w:rPr>
          <w:rFonts w:cs="Times New Roman"/>
          <w:bCs/>
          <w:szCs w:val="24"/>
          <w:lang w:val="de-DE"/>
        </w:rPr>
        <w:t xml:space="preserve"> am 28. Dezember angeschnitten worden, dessen  Zutaten ihre feinen Aromen zunächst etwa zwei bis vier Wochen en</w:t>
      </w:r>
      <w:r>
        <w:rPr>
          <w:rFonts w:cs="Times New Roman"/>
          <w:bCs/>
          <w:szCs w:val="24"/>
          <w:lang w:val="de-DE"/>
        </w:rPr>
        <w:t>t</w:t>
      </w:r>
      <w:r w:rsidRPr="00010CBB">
        <w:rPr>
          <w:rFonts w:cs="Times New Roman"/>
          <w:bCs/>
          <w:szCs w:val="24"/>
          <w:lang w:val="de-DE"/>
        </w:rPr>
        <w:t>falten sollten.</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Historiker vermuten den Beginn der Backtradition im Mittelalter:  in </w:t>
      </w:r>
      <w:proofErr w:type="gramStart"/>
      <w:r w:rsidRPr="00010CBB">
        <w:rPr>
          <w:rFonts w:cs="Times New Roman"/>
          <w:bCs/>
          <w:szCs w:val="24"/>
          <w:lang w:val="de-DE"/>
        </w:rPr>
        <w:t>den  Klöstern</w:t>
      </w:r>
      <w:proofErr w:type="gramEnd"/>
      <w:r w:rsidRPr="00010CBB">
        <w:rPr>
          <w:rFonts w:cs="Times New Roman"/>
          <w:bCs/>
          <w:szCs w:val="24"/>
          <w:lang w:val="de-DE"/>
        </w:rPr>
        <w:t xml:space="preserve"> wurden  zu Weihnachten festliche Backwaren hergestellt. Auf diese Weise sollte der Festtag von Christi Geburt geehrt werden. Gleichzeitig drückten die Mönche damit ihren Reichtum aus, denn die Zutaten waren teuer und die normale Bevölkerung konnte sich diese nicht leisten.  Um Weihnachten wurde die Backwaren an Bedürftige verteilt, damit auch sie an dem hohen Fest teilhaben konnten.</w:t>
      </w:r>
    </w:p>
    <w:p w:rsidR="00010CBB" w:rsidRPr="00010CBB" w:rsidRDefault="00010CBB" w:rsidP="00010CBB">
      <w:pPr>
        <w:jc w:val="both"/>
        <w:rPr>
          <w:rFonts w:cs="Times New Roman"/>
          <w:bCs/>
          <w:szCs w:val="24"/>
          <w:lang w:val="de-DE"/>
        </w:rPr>
      </w:pPr>
      <w:r w:rsidRPr="00010CBB">
        <w:rPr>
          <w:rFonts w:cs="Times New Roman"/>
          <w:bCs/>
          <w:szCs w:val="24"/>
          <w:lang w:val="de-DE"/>
        </w:rPr>
        <w:t>Die Weihnachtsbäckerei hat eine ganz spezielle Eigenschaft: ein unwiderstehlicher Geruch der Gewürze. Gewürze geben dem Weihnachtsgebäck den typischen Geschmack. Im Europa des Mittelalters und der frühen Neuzeit spielten Gewürze eine bedeutende wirtschaftliche und politische Rolle.  Sie wurden aus dem Orient mitgebracht. Einige Gewürze wie Muskatnuss und Gewürznelken galten als Statussymbole.</w:t>
      </w:r>
    </w:p>
    <w:p w:rsidR="00010CBB" w:rsidRPr="00010CBB" w:rsidRDefault="00010CBB" w:rsidP="00010CBB">
      <w:pPr>
        <w:jc w:val="both"/>
        <w:rPr>
          <w:rFonts w:cs="Times New Roman"/>
          <w:bCs/>
          <w:szCs w:val="24"/>
          <w:lang w:val="de-DE"/>
        </w:rPr>
      </w:pPr>
      <w:r w:rsidRPr="00010CBB">
        <w:rPr>
          <w:rFonts w:cs="Times New Roman"/>
          <w:bCs/>
          <w:szCs w:val="24"/>
          <w:lang w:val="de-DE"/>
        </w:rPr>
        <w:t>Zu den Gewürzen in der Weihnachtsbäckerei gehören: Anis, Sternanis, Kardamom, Koriander, Ingwer, Nelken, Muskat, Vanille und Zimt.</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 </w:t>
      </w:r>
    </w:p>
    <w:p w:rsidR="00010CBB" w:rsidRPr="00C87477" w:rsidRDefault="00010CBB" w:rsidP="00010CBB">
      <w:pPr>
        <w:jc w:val="both"/>
        <w:rPr>
          <w:rFonts w:cs="Times New Roman"/>
          <w:b/>
          <w:bCs/>
          <w:szCs w:val="24"/>
          <w:lang w:val="de-DE"/>
        </w:rPr>
      </w:pPr>
      <w:r w:rsidRPr="00C87477">
        <w:rPr>
          <w:rFonts w:cs="Times New Roman"/>
          <w:b/>
          <w:bCs/>
          <w:szCs w:val="24"/>
          <w:lang w:val="de-DE"/>
        </w:rPr>
        <w:t xml:space="preserve">Plätzchen, Lebkuchen und </w:t>
      </w:r>
      <w:proofErr w:type="gramStart"/>
      <w:r w:rsidRPr="00C87477">
        <w:rPr>
          <w:rFonts w:cs="Times New Roman"/>
          <w:b/>
          <w:bCs/>
          <w:szCs w:val="24"/>
          <w:lang w:val="de-DE"/>
        </w:rPr>
        <w:t>Christstollen  sind</w:t>
      </w:r>
      <w:proofErr w:type="gramEnd"/>
      <w:r w:rsidRPr="00C87477">
        <w:rPr>
          <w:rFonts w:cs="Times New Roman"/>
          <w:b/>
          <w:bCs/>
          <w:szCs w:val="24"/>
          <w:lang w:val="de-DE"/>
        </w:rPr>
        <w:t xml:space="preserve"> Symbolgebäcke der Weihnachtszeit.</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 </w:t>
      </w:r>
    </w:p>
    <w:p w:rsidR="00010CBB" w:rsidRPr="00C87477" w:rsidRDefault="00010CBB" w:rsidP="00010CBB">
      <w:pPr>
        <w:jc w:val="both"/>
        <w:rPr>
          <w:rFonts w:cs="Times New Roman"/>
          <w:b/>
          <w:bCs/>
          <w:szCs w:val="24"/>
          <w:lang w:val="de-DE"/>
        </w:rPr>
      </w:pPr>
      <w:bookmarkStart w:id="8" w:name="_Hlk189316723"/>
      <w:r w:rsidRPr="00C87477">
        <w:rPr>
          <w:rFonts w:cs="Times New Roman"/>
          <w:b/>
          <w:bCs/>
          <w:szCs w:val="24"/>
          <w:lang w:val="de-DE"/>
        </w:rPr>
        <w:t>Plätzchen</w:t>
      </w:r>
    </w:p>
    <w:bookmarkEnd w:id="8"/>
    <w:p w:rsidR="00010CBB" w:rsidRPr="00010CBB" w:rsidRDefault="00010CBB" w:rsidP="00010CBB">
      <w:pPr>
        <w:jc w:val="both"/>
        <w:rPr>
          <w:rFonts w:cs="Times New Roman"/>
          <w:bCs/>
          <w:szCs w:val="24"/>
          <w:lang w:val="de-DE"/>
        </w:rPr>
      </w:pPr>
      <w:r w:rsidRPr="00010CBB">
        <w:rPr>
          <w:rFonts w:cs="Times New Roman"/>
          <w:bCs/>
          <w:szCs w:val="24"/>
          <w:lang w:val="de-DE"/>
        </w:rPr>
        <w:t xml:space="preserve">Im Advent sind </w:t>
      </w:r>
      <w:proofErr w:type="gramStart"/>
      <w:r w:rsidRPr="00010CBB">
        <w:rPr>
          <w:rFonts w:cs="Times New Roman"/>
          <w:bCs/>
          <w:szCs w:val="24"/>
          <w:lang w:val="de-DE"/>
        </w:rPr>
        <w:t>Plätzchen  nicht</w:t>
      </w:r>
      <w:proofErr w:type="gramEnd"/>
      <w:r w:rsidRPr="00010CBB">
        <w:rPr>
          <w:rFonts w:cs="Times New Roman"/>
          <w:bCs/>
          <w:szCs w:val="24"/>
          <w:lang w:val="de-DE"/>
        </w:rPr>
        <w:t xml:space="preserve"> wegzudenken und kommen in vielen Varianten aus dem Backofen. Gerade in Familien mit Kindern gehört das Backen von Weihnachtsplätzchen auf jeden Fall dazu. </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Die Bezeichnung Plätzchen ist die </w:t>
      </w:r>
      <w:proofErr w:type="gramStart"/>
      <w:r w:rsidRPr="00010CBB">
        <w:rPr>
          <w:rFonts w:cs="Times New Roman"/>
          <w:bCs/>
          <w:szCs w:val="24"/>
          <w:lang w:val="de-DE"/>
        </w:rPr>
        <w:t>Verkleinerungsform  von</w:t>
      </w:r>
      <w:proofErr w:type="gramEnd"/>
      <w:r w:rsidRPr="00010CBB">
        <w:rPr>
          <w:rFonts w:cs="Times New Roman"/>
          <w:bCs/>
          <w:szCs w:val="24"/>
          <w:lang w:val="de-DE"/>
        </w:rPr>
        <w:t xml:space="preserve"> „Platz“, einem „flach geformten Kuchen“. Häufig werden Plätzchen nach einer wichtigen Zutat benannt: Ingwerplätzchen, Anisplätzchen, Zimtsterne, Vanillekipferl und natürlich klassische Butterplätzchen.</w:t>
      </w:r>
    </w:p>
    <w:p w:rsidR="00010CBB" w:rsidRPr="00C87477" w:rsidRDefault="00010CBB" w:rsidP="00010CBB">
      <w:pPr>
        <w:jc w:val="both"/>
        <w:rPr>
          <w:rFonts w:cs="Times New Roman"/>
          <w:b/>
          <w:bCs/>
          <w:szCs w:val="24"/>
          <w:lang w:val="de-DE"/>
        </w:rPr>
      </w:pPr>
      <w:r w:rsidRPr="00C87477">
        <w:rPr>
          <w:rFonts w:cs="Times New Roman"/>
          <w:b/>
          <w:bCs/>
          <w:szCs w:val="24"/>
          <w:lang w:val="de-DE"/>
        </w:rPr>
        <w:t>Spekulatius</w:t>
      </w:r>
    </w:p>
    <w:p w:rsidR="00010CBB" w:rsidRPr="00010CBB" w:rsidRDefault="00457D1E" w:rsidP="00010CBB">
      <w:pPr>
        <w:jc w:val="both"/>
        <w:rPr>
          <w:rFonts w:cs="Times New Roman"/>
          <w:bCs/>
          <w:szCs w:val="24"/>
          <w:lang w:val="de-DE"/>
        </w:rPr>
      </w:pPr>
      <w:r>
        <w:rPr>
          <w:rFonts w:cs="Times New Roman"/>
          <w:bCs/>
          <w:szCs w:val="24"/>
          <w:lang w:val="de-DE"/>
        </w:rPr>
        <w:t>Spekulatius i</w:t>
      </w:r>
      <w:r w:rsidR="00010CBB" w:rsidRPr="00010CBB">
        <w:rPr>
          <w:rFonts w:cs="Times New Roman"/>
          <w:bCs/>
          <w:szCs w:val="24"/>
          <w:lang w:val="de-DE"/>
        </w:rPr>
        <w:t xml:space="preserve">st ein flaches Formgebäck aus Mürbeteig, wobei der Gewürzspekulatius am bekanntesten ist. Das Gebäck wird in Form von figürlichen Darstellungen hergestellt. </w:t>
      </w:r>
    </w:p>
    <w:p w:rsidR="00010CBB" w:rsidRPr="00010CBB" w:rsidRDefault="00010CBB" w:rsidP="00010CBB">
      <w:pPr>
        <w:jc w:val="both"/>
        <w:rPr>
          <w:rFonts w:cs="Times New Roman"/>
          <w:bCs/>
          <w:szCs w:val="24"/>
          <w:lang w:val="de-DE"/>
        </w:rPr>
      </w:pPr>
      <w:r w:rsidRPr="00010CBB">
        <w:rPr>
          <w:rFonts w:cs="Times New Roman"/>
          <w:bCs/>
          <w:szCs w:val="24"/>
          <w:lang w:val="de-DE"/>
        </w:rPr>
        <w:t>Die Herkunft der Bezeichnung „Spekulatius“ ist nicht eindeutig geklärt. Nach einer Version stammt der Name vom lateinischen Wort „</w:t>
      </w:r>
      <w:proofErr w:type="spellStart"/>
      <w:r w:rsidRPr="00010CBB">
        <w:rPr>
          <w:rFonts w:cs="Times New Roman"/>
          <w:bCs/>
          <w:szCs w:val="24"/>
          <w:lang w:val="de-DE"/>
        </w:rPr>
        <w:t>speculum</w:t>
      </w:r>
      <w:proofErr w:type="spellEnd"/>
      <w:r w:rsidRPr="00010CBB">
        <w:rPr>
          <w:rFonts w:cs="Times New Roman"/>
          <w:bCs/>
          <w:szCs w:val="24"/>
          <w:lang w:val="de-DE"/>
        </w:rPr>
        <w:t>“ ab, was so viel bedeutet wie „Spiegelbild“. Früher bezeichnete man die bedruckte Seite des Gebäcks ebenfalls als „</w:t>
      </w:r>
      <w:proofErr w:type="spellStart"/>
      <w:r w:rsidRPr="00010CBB">
        <w:rPr>
          <w:rFonts w:cs="Times New Roman"/>
          <w:bCs/>
          <w:szCs w:val="24"/>
          <w:lang w:val="de-DE"/>
        </w:rPr>
        <w:t>speculum</w:t>
      </w:r>
      <w:proofErr w:type="spellEnd"/>
      <w:r w:rsidRPr="00010CBB">
        <w:rPr>
          <w:rFonts w:cs="Times New Roman"/>
          <w:bCs/>
          <w:szCs w:val="24"/>
          <w:lang w:val="de-DE"/>
        </w:rPr>
        <w:t xml:space="preserve">“. Das </w:t>
      </w:r>
      <w:proofErr w:type="gramStart"/>
      <w:r w:rsidRPr="00010CBB">
        <w:rPr>
          <w:rFonts w:cs="Times New Roman"/>
          <w:bCs/>
          <w:szCs w:val="24"/>
          <w:lang w:val="de-DE"/>
        </w:rPr>
        <w:t>könnte  auf</w:t>
      </w:r>
      <w:proofErr w:type="gramEnd"/>
      <w:r w:rsidRPr="00010CBB">
        <w:rPr>
          <w:rFonts w:cs="Times New Roman"/>
          <w:bCs/>
          <w:szCs w:val="24"/>
          <w:lang w:val="de-DE"/>
        </w:rPr>
        <w:t xml:space="preserve"> die Modelbretter hindeuten, die für die Herstellung verwendet wurden. Andere Forscher verbinden die Bezeichnung mit dem Heiligen Nikolaus, dessen lateinischer Beiname „</w:t>
      </w:r>
      <w:proofErr w:type="spellStart"/>
      <w:r w:rsidRPr="00010CBB">
        <w:rPr>
          <w:rFonts w:cs="Times New Roman"/>
          <w:bCs/>
          <w:szCs w:val="24"/>
          <w:lang w:val="de-DE"/>
        </w:rPr>
        <w:t>speculator</w:t>
      </w:r>
      <w:proofErr w:type="spellEnd"/>
      <w:r w:rsidRPr="00010CBB">
        <w:rPr>
          <w:rFonts w:cs="Times New Roman"/>
          <w:bCs/>
          <w:szCs w:val="24"/>
          <w:lang w:val="de-DE"/>
        </w:rPr>
        <w:t xml:space="preserve">“ ist und so viel wie </w:t>
      </w:r>
      <w:proofErr w:type="gramStart"/>
      <w:r w:rsidRPr="00010CBB">
        <w:rPr>
          <w:rFonts w:cs="Times New Roman"/>
          <w:bCs/>
          <w:szCs w:val="24"/>
          <w:lang w:val="de-DE"/>
        </w:rPr>
        <w:t>„ der</w:t>
      </w:r>
      <w:proofErr w:type="gramEnd"/>
      <w:r w:rsidRPr="00010CBB">
        <w:rPr>
          <w:rFonts w:cs="Times New Roman"/>
          <w:bCs/>
          <w:szCs w:val="24"/>
          <w:lang w:val="de-DE"/>
        </w:rPr>
        <w:t xml:space="preserve"> Behüter“ bedeutet. Ursprünglich schenkte man das Gebäck den Kindern am Nikolaustag, den 6. Dezember. Eine andere Herleitung bezieht das Wort auf die lateinische Bezeichnung für Bischof.</w:t>
      </w:r>
    </w:p>
    <w:p w:rsidR="00010CBB" w:rsidRPr="00010CBB" w:rsidRDefault="00010CBB" w:rsidP="00010CBB">
      <w:pPr>
        <w:jc w:val="both"/>
        <w:rPr>
          <w:rFonts w:cs="Times New Roman"/>
          <w:bCs/>
          <w:szCs w:val="24"/>
          <w:lang w:val="de-DE"/>
        </w:rPr>
      </w:pPr>
      <w:r w:rsidRPr="00010CBB">
        <w:rPr>
          <w:rFonts w:cs="Times New Roman"/>
          <w:bCs/>
          <w:szCs w:val="24"/>
          <w:lang w:val="de-DE"/>
        </w:rPr>
        <w:t>Die Verzierungstechnik des Spekulatius, die auch heute eingesetzt wird, war schon in den ersten Hochkulturen wie zum Beispiel in Ägypten oder in Griechenland bekannt. Seit dem Mittelalter war es in Klöstern üblich, kunstvolle Gebäckmodelle zu schnitzen, die religiöse Motive zeigten.</w:t>
      </w:r>
    </w:p>
    <w:p w:rsidR="00010CBB" w:rsidRPr="00C87477" w:rsidRDefault="00010CBB" w:rsidP="00010CBB">
      <w:pPr>
        <w:jc w:val="both"/>
        <w:rPr>
          <w:rFonts w:cs="Times New Roman"/>
          <w:b/>
          <w:bCs/>
          <w:szCs w:val="24"/>
          <w:lang w:val="de-DE"/>
        </w:rPr>
      </w:pPr>
      <w:r w:rsidRPr="00C87477">
        <w:rPr>
          <w:rFonts w:cs="Times New Roman"/>
          <w:b/>
          <w:bCs/>
          <w:szCs w:val="24"/>
          <w:lang w:val="de-DE"/>
        </w:rPr>
        <w:t>Lebkuchen</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Lebkuchen </w:t>
      </w:r>
      <w:proofErr w:type="gramStart"/>
      <w:r w:rsidRPr="00010CBB">
        <w:rPr>
          <w:rFonts w:cs="Times New Roman"/>
          <w:bCs/>
          <w:szCs w:val="24"/>
          <w:lang w:val="de-DE"/>
        </w:rPr>
        <w:t>sind  größere</w:t>
      </w:r>
      <w:proofErr w:type="gramEnd"/>
      <w:r w:rsidRPr="00010CBB">
        <w:rPr>
          <w:rFonts w:cs="Times New Roman"/>
          <w:bCs/>
          <w:szCs w:val="24"/>
          <w:lang w:val="de-DE"/>
        </w:rPr>
        <w:t xml:space="preserve"> Gebäckstücke aus gewürzhaltigem, dunklem Teig.</w:t>
      </w:r>
    </w:p>
    <w:p w:rsidR="00010CBB" w:rsidRPr="00010CBB" w:rsidRDefault="00010CBB" w:rsidP="00010CBB">
      <w:pPr>
        <w:jc w:val="both"/>
        <w:rPr>
          <w:rFonts w:cs="Times New Roman"/>
          <w:bCs/>
          <w:szCs w:val="24"/>
          <w:lang w:val="de-DE"/>
        </w:rPr>
      </w:pPr>
      <w:r w:rsidRPr="00010CBB">
        <w:rPr>
          <w:rFonts w:cs="Times New Roman"/>
          <w:bCs/>
          <w:szCs w:val="24"/>
          <w:lang w:val="de-DE"/>
        </w:rPr>
        <w:lastRenderedPageBreak/>
        <w:t xml:space="preserve">Schon der </w:t>
      </w:r>
      <w:proofErr w:type="gramStart"/>
      <w:r w:rsidRPr="00010CBB">
        <w:rPr>
          <w:rFonts w:cs="Times New Roman"/>
          <w:bCs/>
          <w:szCs w:val="24"/>
          <w:lang w:val="de-DE"/>
        </w:rPr>
        <w:t>Name  „</w:t>
      </w:r>
      <w:proofErr w:type="gramEnd"/>
      <w:r w:rsidRPr="00010CBB">
        <w:rPr>
          <w:rFonts w:cs="Times New Roman"/>
          <w:bCs/>
          <w:szCs w:val="24"/>
          <w:lang w:val="de-DE"/>
        </w:rPr>
        <w:t>Lebkuchen“ deutet auf die symboli</w:t>
      </w:r>
      <w:r w:rsidR="00C87477">
        <w:rPr>
          <w:rFonts w:cs="Times New Roman"/>
          <w:bCs/>
          <w:szCs w:val="24"/>
          <w:lang w:val="de-DE"/>
        </w:rPr>
        <w:t>s</w:t>
      </w:r>
      <w:r w:rsidRPr="00010CBB">
        <w:rPr>
          <w:rFonts w:cs="Times New Roman"/>
          <w:bCs/>
          <w:szCs w:val="24"/>
          <w:lang w:val="de-DE"/>
        </w:rPr>
        <w:t>che Bedeutung dieses Gebäcks hin – „der Kuchen des Lebens“. Es geht um den Sieg des Lebens über den Tod.</w:t>
      </w:r>
    </w:p>
    <w:p w:rsidR="00010CBB" w:rsidRPr="00010CBB" w:rsidRDefault="00010CBB" w:rsidP="00010CBB">
      <w:pPr>
        <w:jc w:val="both"/>
        <w:rPr>
          <w:rFonts w:cs="Times New Roman"/>
          <w:bCs/>
          <w:szCs w:val="24"/>
          <w:lang w:val="de-DE"/>
        </w:rPr>
      </w:pPr>
      <w:r w:rsidRPr="00010CBB">
        <w:rPr>
          <w:rFonts w:cs="Times New Roman"/>
          <w:bCs/>
          <w:szCs w:val="24"/>
          <w:lang w:val="de-DE"/>
        </w:rPr>
        <w:t>Der Name stammt vermutlich vom lateinischen Wort „</w:t>
      </w:r>
      <w:proofErr w:type="spellStart"/>
      <w:r w:rsidRPr="00010CBB">
        <w:rPr>
          <w:rFonts w:cs="Times New Roman"/>
          <w:bCs/>
          <w:szCs w:val="24"/>
          <w:lang w:val="de-DE"/>
        </w:rPr>
        <w:t>libum</w:t>
      </w:r>
      <w:proofErr w:type="spellEnd"/>
      <w:r w:rsidRPr="00010CBB">
        <w:rPr>
          <w:rFonts w:cs="Times New Roman"/>
          <w:bCs/>
          <w:szCs w:val="24"/>
          <w:lang w:val="de-DE"/>
        </w:rPr>
        <w:t xml:space="preserve">“ ab, was </w:t>
      </w:r>
      <w:proofErr w:type="gramStart"/>
      <w:r w:rsidRPr="00010CBB">
        <w:rPr>
          <w:rFonts w:cs="Times New Roman"/>
          <w:bCs/>
          <w:szCs w:val="24"/>
          <w:lang w:val="de-DE"/>
        </w:rPr>
        <w:t>übersetzt  „</w:t>
      </w:r>
      <w:proofErr w:type="gramEnd"/>
      <w:r w:rsidRPr="00010CBB">
        <w:rPr>
          <w:rFonts w:cs="Times New Roman"/>
          <w:bCs/>
          <w:szCs w:val="24"/>
          <w:lang w:val="de-DE"/>
        </w:rPr>
        <w:t xml:space="preserve">Fladen“ oder „Opferkuchen“ bedeutet. </w:t>
      </w:r>
      <w:proofErr w:type="gramStart"/>
      <w:r w:rsidRPr="00010CBB">
        <w:rPr>
          <w:rFonts w:cs="Times New Roman"/>
          <w:bCs/>
          <w:szCs w:val="24"/>
          <w:lang w:val="de-DE"/>
        </w:rPr>
        <w:t>Einige  Forscher</w:t>
      </w:r>
      <w:proofErr w:type="gramEnd"/>
      <w:r w:rsidRPr="00010CBB">
        <w:rPr>
          <w:rFonts w:cs="Times New Roman"/>
          <w:bCs/>
          <w:szCs w:val="24"/>
          <w:lang w:val="de-DE"/>
        </w:rPr>
        <w:t xml:space="preserve"> glauben jedoch, dass der Begriff von dem Laib („Brotlaib“) abgeleitet sein könnte.</w:t>
      </w:r>
    </w:p>
    <w:p w:rsidR="00010CBB" w:rsidRPr="00010CBB" w:rsidRDefault="00010CBB" w:rsidP="00010CBB">
      <w:pPr>
        <w:jc w:val="both"/>
        <w:rPr>
          <w:rFonts w:cs="Times New Roman"/>
          <w:bCs/>
          <w:szCs w:val="24"/>
          <w:lang w:val="de-DE"/>
        </w:rPr>
      </w:pPr>
      <w:r w:rsidRPr="00010CBB">
        <w:rPr>
          <w:rFonts w:cs="Times New Roman"/>
          <w:bCs/>
          <w:szCs w:val="24"/>
          <w:lang w:val="de-DE"/>
        </w:rPr>
        <w:t>Im Osten wird der Lebkuchen als Pfefferkuchen bezeichnet. In der Zeit des Mittelalters nutzte man für sämtliche Gewürze ganz allgemein den Begriff „Pfeffer“, darum nannte man das aromatische Gebäck „Pfefferkuchen“.</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Die Lebkuchen-Geschichte geht bis in die Antike zurück: schon im alten </w:t>
      </w:r>
      <w:proofErr w:type="gramStart"/>
      <w:r w:rsidRPr="00010CBB">
        <w:rPr>
          <w:rFonts w:cs="Times New Roman"/>
          <w:bCs/>
          <w:szCs w:val="24"/>
          <w:lang w:val="de-DE"/>
        </w:rPr>
        <w:t>Ägypten  oder</w:t>
      </w:r>
      <w:proofErr w:type="gramEnd"/>
      <w:r w:rsidRPr="00010CBB">
        <w:rPr>
          <w:rFonts w:cs="Times New Roman"/>
          <w:bCs/>
          <w:szCs w:val="24"/>
          <w:lang w:val="de-DE"/>
        </w:rPr>
        <w:t xml:space="preserve"> im Römischen Reich verspeiste man Honigkuchen. Aber die Tradition, Lebkuchen zur Weihnachtszeit zu backen entstand erst viele Jahrhunderte später.</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Wegen der Energiedichte und der langen Haltbarkeit wurde Lebkuchen im Mittelalter in den </w:t>
      </w:r>
      <w:proofErr w:type="gramStart"/>
      <w:r w:rsidRPr="00010CBB">
        <w:rPr>
          <w:rFonts w:cs="Times New Roman"/>
          <w:bCs/>
          <w:szCs w:val="24"/>
          <w:lang w:val="de-DE"/>
        </w:rPr>
        <w:t>Klöstern  in</w:t>
      </w:r>
      <w:proofErr w:type="gramEnd"/>
      <w:r w:rsidRPr="00010CBB">
        <w:rPr>
          <w:rFonts w:cs="Times New Roman"/>
          <w:bCs/>
          <w:szCs w:val="24"/>
          <w:lang w:val="de-DE"/>
        </w:rPr>
        <w:t xml:space="preserve"> der Winterzeit als Gebäck für hungernde Menschen eingesetzt. Später wurde er in Klöstern auch als Nachtisch gebacken. Allmählich verbreitete sich der Lebkuchen im ganzen Land.  Je nach Region werden in Rezepten unterschiedliche Zutaten und Gewürzmischungen eingesetzt.</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Man unterscheidet braune Lebkuchen wie Printen, Frühstückskuchen, Dominosteine, Appenzeller Biber und Basler </w:t>
      </w:r>
      <w:proofErr w:type="spellStart"/>
      <w:r w:rsidRPr="00010CBB">
        <w:rPr>
          <w:rFonts w:cs="Times New Roman"/>
          <w:bCs/>
          <w:szCs w:val="24"/>
          <w:lang w:val="de-DE"/>
        </w:rPr>
        <w:t>Läckerli</w:t>
      </w:r>
      <w:proofErr w:type="spellEnd"/>
      <w:r w:rsidRPr="00010CBB">
        <w:rPr>
          <w:rFonts w:cs="Times New Roman"/>
          <w:bCs/>
          <w:szCs w:val="24"/>
          <w:lang w:val="de-DE"/>
        </w:rPr>
        <w:t xml:space="preserve"> von den </w:t>
      </w:r>
      <w:proofErr w:type="spellStart"/>
      <w:r w:rsidRPr="00010CBB">
        <w:rPr>
          <w:rFonts w:cs="Times New Roman"/>
          <w:bCs/>
          <w:szCs w:val="24"/>
          <w:lang w:val="de-DE"/>
        </w:rPr>
        <w:t>Oblatenlebkuchen</w:t>
      </w:r>
      <w:proofErr w:type="spellEnd"/>
      <w:r w:rsidRPr="00010CBB">
        <w:rPr>
          <w:rFonts w:cs="Times New Roman"/>
          <w:bCs/>
          <w:szCs w:val="24"/>
          <w:lang w:val="de-DE"/>
        </w:rPr>
        <w:t xml:space="preserve"> wie etwa den bekannten Elisenlebkuchen.</w:t>
      </w:r>
    </w:p>
    <w:p w:rsidR="00010CBB" w:rsidRPr="00C87477" w:rsidRDefault="00010CBB" w:rsidP="00010CBB">
      <w:pPr>
        <w:jc w:val="both"/>
        <w:rPr>
          <w:rFonts w:cs="Times New Roman"/>
          <w:b/>
          <w:bCs/>
          <w:szCs w:val="24"/>
          <w:lang w:val="de-DE"/>
        </w:rPr>
      </w:pPr>
      <w:r w:rsidRPr="00C87477">
        <w:rPr>
          <w:rFonts w:cs="Times New Roman"/>
          <w:b/>
          <w:bCs/>
          <w:szCs w:val="24"/>
          <w:lang w:val="de-DE"/>
        </w:rPr>
        <w:t>Christstollen</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Christstollen oder Weihnachtsstollen (von </w:t>
      </w:r>
      <w:proofErr w:type="gramStart"/>
      <w:r w:rsidRPr="00010CBB">
        <w:rPr>
          <w:rFonts w:cs="Times New Roman"/>
          <w:bCs/>
          <w:szCs w:val="24"/>
          <w:lang w:val="de-DE"/>
        </w:rPr>
        <w:t>althochdeutsch  „</w:t>
      </w:r>
      <w:proofErr w:type="spellStart"/>
      <w:proofErr w:type="gramEnd"/>
      <w:r w:rsidRPr="00010CBB">
        <w:rPr>
          <w:rFonts w:cs="Times New Roman"/>
          <w:bCs/>
          <w:szCs w:val="24"/>
          <w:lang w:val="de-DE"/>
        </w:rPr>
        <w:t>stollo</w:t>
      </w:r>
      <w:proofErr w:type="spellEnd"/>
      <w:r w:rsidRPr="00010CBB">
        <w:rPr>
          <w:rFonts w:cs="Times New Roman"/>
          <w:bCs/>
          <w:szCs w:val="24"/>
          <w:lang w:val="de-DE"/>
        </w:rPr>
        <w:t xml:space="preserve">“‚ Pfosten‘, ‚Stütze‘) ist ein brotförmiger Kuchen aus schwerem  Hefeteig. </w:t>
      </w:r>
    </w:p>
    <w:p w:rsidR="00010CBB" w:rsidRPr="00010CBB" w:rsidRDefault="00010CBB" w:rsidP="00010CBB">
      <w:pPr>
        <w:jc w:val="both"/>
        <w:rPr>
          <w:rFonts w:cs="Times New Roman"/>
          <w:bCs/>
          <w:szCs w:val="24"/>
          <w:lang w:val="de-DE"/>
        </w:rPr>
      </w:pPr>
      <w:r w:rsidRPr="00010CBB">
        <w:rPr>
          <w:rFonts w:cs="Times New Roman"/>
          <w:bCs/>
          <w:szCs w:val="24"/>
          <w:lang w:val="de-DE"/>
        </w:rPr>
        <w:t>Der bekannteste Christstollen ist der so genannte Dresdner Stollen, der nach einem genau vorgegebenen Rezept gebacken wird.  Das Traditionsgebäck besteht aus einer Mischung aus Rosinen, süßen und bitteren Mandeln, Orangeat, Zitronat, Butter, Mehl, Wasser und Hefe.</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Seinen Ursprung hat der Dresdner Christstollen im Mittelalter.  Aus dem Jahr 1474 stammt die erste schriftliche Erwähnung - auf einer Rechnung des christlichen </w:t>
      </w:r>
      <w:proofErr w:type="spellStart"/>
      <w:r w:rsidRPr="00010CBB">
        <w:rPr>
          <w:rFonts w:cs="Times New Roman"/>
          <w:bCs/>
          <w:szCs w:val="24"/>
          <w:lang w:val="de-DE"/>
        </w:rPr>
        <w:t>Bartolomai</w:t>
      </w:r>
      <w:proofErr w:type="spellEnd"/>
      <w:r w:rsidRPr="00010CBB">
        <w:rPr>
          <w:rFonts w:cs="Times New Roman"/>
          <w:bCs/>
          <w:szCs w:val="24"/>
          <w:lang w:val="de-DE"/>
        </w:rPr>
        <w:t xml:space="preserve">-Hospitals. Zur damaligen Zeit bestand das Weihnachtsgebäck, das eher ein Fastengebäck war, lediglich aus Mehl, Wasser und Hefe. Butter, Milch </w:t>
      </w:r>
      <w:proofErr w:type="gramStart"/>
      <w:r w:rsidRPr="00010CBB">
        <w:rPr>
          <w:rFonts w:cs="Times New Roman"/>
          <w:bCs/>
          <w:szCs w:val="24"/>
          <w:lang w:val="de-DE"/>
        </w:rPr>
        <w:t>und  andere</w:t>
      </w:r>
      <w:proofErr w:type="gramEnd"/>
      <w:r w:rsidRPr="00010CBB">
        <w:rPr>
          <w:rFonts w:cs="Times New Roman"/>
          <w:bCs/>
          <w:szCs w:val="24"/>
          <w:lang w:val="de-DE"/>
        </w:rPr>
        <w:t xml:space="preserve"> Zutaten waren  damals von der katholischen Kirche nicht erlaubt. Bis der Kurfürst Ernst von Sachen und dessen Bruder Albrecht den einstigen Papst Innozenz VIII darum baten, das Butter-Verbot aufzuheben. 1491 wurde der Bitte mit dem sogenannten „Butterbrief“ stattgegeben. Von nun an durfte Butter an Stelle von Öl zum Backen verwendet werden.</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Über die Jahre hinweg entwickelte sich Dresdner Stollen zum „königlichen Gebäck“. Ab 1560 wurde den jeweiligen Königen jedes Jahr ein Christstollen zum Weihnachtsfest geschenkt. Eine alljährige Zeremonie fand statt, bei der ein 36 Pfund schwerer Stollen von </w:t>
      </w:r>
      <w:proofErr w:type="gramStart"/>
      <w:r w:rsidRPr="00010CBB">
        <w:rPr>
          <w:rFonts w:cs="Times New Roman"/>
          <w:bCs/>
          <w:szCs w:val="24"/>
          <w:lang w:val="de-DE"/>
        </w:rPr>
        <w:t>sechzehn  Meistern</w:t>
      </w:r>
      <w:proofErr w:type="gramEnd"/>
      <w:r w:rsidRPr="00010CBB">
        <w:rPr>
          <w:rFonts w:cs="Times New Roman"/>
          <w:bCs/>
          <w:szCs w:val="24"/>
          <w:lang w:val="de-DE"/>
        </w:rPr>
        <w:t xml:space="preserve"> und Gesellen durch Dresden bis zum Schloss getragen wurde.</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Der Original Dresdner </w:t>
      </w:r>
      <w:proofErr w:type="gramStart"/>
      <w:r w:rsidRPr="00010CBB">
        <w:rPr>
          <w:rFonts w:cs="Times New Roman"/>
          <w:bCs/>
          <w:szCs w:val="24"/>
          <w:lang w:val="de-DE"/>
        </w:rPr>
        <w:t>Christstollen  ist</w:t>
      </w:r>
      <w:proofErr w:type="gramEnd"/>
      <w:r w:rsidRPr="00010CBB">
        <w:rPr>
          <w:rFonts w:cs="Times New Roman"/>
          <w:bCs/>
          <w:szCs w:val="24"/>
          <w:lang w:val="de-DE"/>
        </w:rPr>
        <w:t xml:space="preserve"> seit 1996 marken- und patentrechtlich geschützt.</w:t>
      </w:r>
    </w:p>
    <w:p w:rsidR="00010CBB" w:rsidRPr="00010CBB" w:rsidRDefault="00010CBB" w:rsidP="00010CBB">
      <w:pPr>
        <w:jc w:val="both"/>
        <w:rPr>
          <w:rFonts w:cs="Times New Roman"/>
          <w:bCs/>
          <w:szCs w:val="24"/>
          <w:lang w:val="de-DE"/>
        </w:rPr>
      </w:pPr>
      <w:r w:rsidRPr="00010CBB">
        <w:rPr>
          <w:rFonts w:cs="Times New Roman"/>
          <w:bCs/>
          <w:szCs w:val="24"/>
          <w:lang w:val="de-DE"/>
        </w:rPr>
        <w:t xml:space="preserve">Es existiert sogar der Schutzverband Dresdner Stollen </w:t>
      </w:r>
      <w:proofErr w:type="gramStart"/>
      <w:r w:rsidRPr="00010CBB">
        <w:rPr>
          <w:rFonts w:cs="Times New Roman"/>
          <w:bCs/>
          <w:szCs w:val="24"/>
          <w:lang w:val="de-DE"/>
        </w:rPr>
        <w:t>e.V. ,</w:t>
      </w:r>
      <w:proofErr w:type="gramEnd"/>
      <w:r w:rsidRPr="00010CBB">
        <w:rPr>
          <w:rFonts w:cs="Times New Roman"/>
          <w:bCs/>
          <w:szCs w:val="24"/>
          <w:lang w:val="de-DE"/>
        </w:rPr>
        <w:t xml:space="preserve"> der  für die Wahrung der Tradition des Dresdner Christstollens verantwortlich ist. So dürfen nur ausgewählte Dresdner Bäckereien und Konditoreien Dresdner Stollen backen.</w:t>
      </w:r>
    </w:p>
    <w:p w:rsidR="00F22A23" w:rsidRDefault="00010CBB" w:rsidP="00010CBB">
      <w:pPr>
        <w:jc w:val="both"/>
        <w:rPr>
          <w:rFonts w:cs="Times New Roman"/>
          <w:bCs/>
          <w:szCs w:val="24"/>
          <w:lang w:val="de-DE"/>
        </w:rPr>
      </w:pPr>
      <w:r w:rsidRPr="00010CBB">
        <w:rPr>
          <w:rFonts w:cs="Times New Roman"/>
          <w:bCs/>
          <w:szCs w:val="24"/>
          <w:lang w:val="de-DE"/>
        </w:rPr>
        <w:t>Das Gewicht des traditionellen Christstollens beträgt zwei Kilogramm. Der frisch gebackene Dresdner Stollen sollte zunächst etwa zwei bis vier Wochen vor dem ersten Anschneiden in Originalverpackung aus Blech oder Karton bei kühleren Temperaturen unter 15 Grad und hoher Luftfeuchtigkeit gelagert werden, um seine Aromen zu entwickeln. Danach hält sich der geöffnete Christstollen mindestens sechs Wochen.</w:t>
      </w:r>
    </w:p>
    <w:p w:rsidR="00B32FC0" w:rsidRDefault="00B32FC0" w:rsidP="00010CBB">
      <w:pPr>
        <w:jc w:val="both"/>
        <w:rPr>
          <w:rFonts w:cs="Times New Roman"/>
          <w:bCs/>
          <w:szCs w:val="24"/>
          <w:lang w:val="de-DE"/>
        </w:rPr>
      </w:pPr>
    </w:p>
    <w:p w:rsidR="00200EA5" w:rsidRDefault="00200EA5" w:rsidP="00010CBB">
      <w:pPr>
        <w:jc w:val="both"/>
        <w:rPr>
          <w:rFonts w:cs="Times New Roman"/>
          <w:b/>
          <w:bCs/>
          <w:szCs w:val="24"/>
          <w:lang w:val="de-DE"/>
        </w:rPr>
      </w:pPr>
      <w:bookmarkStart w:id="9" w:name="_Hlk189318445"/>
      <w:r w:rsidRPr="00200EA5">
        <w:rPr>
          <w:rFonts w:cs="Times New Roman"/>
          <w:b/>
          <w:bCs/>
          <w:szCs w:val="24"/>
          <w:lang w:val="de-DE"/>
        </w:rPr>
        <w:t>Weihnachtsmärkte in Deutschland</w:t>
      </w:r>
    </w:p>
    <w:bookmarkEnd w:id="9"/>
    <w:p w:rsidR="00200EA5" w:rsidRPr="00200EA5" w:rsidRDefault="00200EA5" w:rsidP="00010CBB">
      <w:pPr>
        <w:jc w:val="both"/>
        <w:rPr>
          <w:rFonts w:cs="Times New Roman"/>
          <w:b/>
          <w:bCs/>
          <w:szCs w:val="24"/>
          <w:lang w:val="de-DE"/>
        </w:rPr>
      </w:pPr>
      <w:r>
        <w:rPr>
          <w:rFonts w:cs="Times New Roman"/>
          <w:b/>
          <w:bCs/>
          <w:szCs w:val="24"/>
          <w:lang w:val="de-DE"/>
        </w:rPr>
        <w:fldChar w:fldCharType="begin"/>
      </w:r>
      <w:r>
        <w:rPr>
          <w:rFonts w:cs="Times New Roman"/>
          <w:b/>
          <w:bCs/>
          <w:szCs w:val="24"/>
          <w:lang w:val="de-DE"/>
        </w:rPr>
        <w:instrText xml:space="preserve"> HYPERLINK "</w:instrText>
      </w:r>
      <w:r w:rsidRPr="00200EA5">
        <w:rPr>
          <w:rFonts w:cs="Times New Roman"/>
          <w:b/>
          <w:bCs/>
          <w:szCs w:val="24"/>
          <w:lang w:val="de-DE"/>
        </w:rPr>
        <w:instrText>https://www.youtube.com/watch?v=-4W8XZIvXv4</w:instrText>
      </w:r>
      <w:r>
        <w:rPr>
          <w:rFonts w:cs="Times New Roman"/>
          <w:b/>
          <w:bCs/>
          <w:szCs w:val="24"/>
          <w:lang w:val="de-DE"/>
        </w:rPr>
        <w:instrText xml:space="preserve">" </w:instrText>
      </w:r>
      <w:r>
        <w:rPr>
          <w:rFonts w:cs="Times New Roman"/>
          <w:b/>
          <w:bCs/>
          <w:szCs w:val="24"/>
          <w:lang w:val="de-DE"/>
        </w:rPr>
        <w:fldChar w:fldCharType="separate"/>
      </w:r>
      <w:r w:rsidRPr="000004A6">
        <w:rPr>
          <w:rStyle w:val="Hiperhivatkozs"/>
          <w:rFonts w:cs="Times New Roman"/>
          <w:b/>
          <w:bCs/>
          <w:szCs w:val="24"/>
          <w:lang w:val="de-DE"/>
        </w:rPr>
        <w:t>https://www.youtube.com/watch?v=-4W8XZIvXv4</w:t>
      </w:r>
      <w:r>
        <w:rPr>
          <w:rFonts w:cs="Times New Roman"/>
          <w:b/>
          <w:bCs/>
          <w:szCs w:val="24"/>
          <w:lang w:val="de-DE"/>
        </w:rPr>
        <w:fldChar w:fldCharType="end"/>
      </w:r>
      <w:r>
        <w:rPr>
          <w:rFonts w:cs="Times New Roman"/>
          <w:b/>
          <w:bCs/>
          <w:szCs w:val="24"/>
          <w:lang w:val="de-DE"/>
        </w:rPr>
        <w:t xml:space="preserve"> </w:t>
      </w:r>
    </w:p>
    <w:p w:rsidR="00B32FC0" w:rsidRPr="00B32FC0" w:rsidRDefault="00B32FC0" w:rsidP="00B32FC0">
      <w:pPr>
        <w:jc w:val="both"/>
        <w:rPr>
          <w:rFonts w:cs="Times New Roman"/>
          <w:b/>
          <w:bCs/>
          <w:szCs w:val="24"/>
          <w:lang w:val="de-DE"/>
        </w:rPr>
      </w:pPr>
      <w:r w:rsidRPr="00B32FC0">
        <w:rPr>
          <w:rFonts w:cs="Times New Roman"/>
          <w:b/>
          <w:bCs/>
          <w:szCs w:val="24"/>
          <w:lang w:val="de-DE"/>
        </w:rPr>
        <w:t>Auf Platz 10: Weihnachtsmarkt in Düsseldorf</w:t>
      </w:r>
    </w:p>
    <w:p w:rsidR="00B32FC0" w:rsidRPr="00B32FC0" w:rsidRDefault="00B32FC0" w:rsidP="00B32FC0">
      <w:pPr>
        <w:jc w:val="both"/>
        <w:rPr>
          <w:rFonts w:cs="Times New Roman"/>
          <w:bCs/>
          <w:szCs w:val="24"/>
          <w:lang w:val="de-DE"/>
        </w:rPr>
      </w:pPr>
      <w:r w:rsidRPr="00B32FC0">
        <w:rPr>
          <w:rFonts w:cs="Times New Roman"/>
          <w:bCs/>
          <w:szCs w:val="24"/>
          <w:lang w:val="de-DE"/>
        </w:rPr>
        <w:t xml:space="preserve">Der Düsseldorfer Weihnachtsmarkt erstrahlt mit seinen roten Holzbüdchen am Rathaus und zu Füßen des Jan-Wellem-Standbilds und verzaubert seine Besucher mit folgenden Highlights: einem über 50 Meter hohen Riesenrad, </w:t>
      </w:r>
      <w:r w:rsidR="00200EA5">
        <w:rPr>
          <w:rFonts w:cs="Times New Roman"/>
          <w:bCs/>
          <w:szCs w:val="24"/>
          <w:lang w:val="de-DE"/>
        </w:rPr>
        <w:t>welches</w:t>
      </w:r>
      <w:r w:rsidRPr="00B32FC0">
        <w:rPr>
          <w:rFonts w:cs="Times New Roman"/>
          <w:bCs/>
          <w:szCs w:val="24"/>
          <w:lang w:val="de-DE"/>
        </w:rPr>
        <w:t xml:space="preserve"> einen perfekten Ausblick garantiert, einer großen Eislaufbahn und verschiedenen Themenwelten, die sich dekorativ aneinanderreihen und eine einzigartige Atmosphäre schaffen.</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Auf Platz 9: Weihnachtsmarkt in Aschaffenburg</w:t>
      </w:r>
    </w:p>
    <w:p w:rsidR="00B32FC0" w:rsidRPr="00B32FC0" w:rsidRDefault="00B32FC0" w:rsidP="00B32FC0">
      <w:pPr>
        <w:jc w:val="both"/>
        <w:rPr>
          <w:rFonts w:cs="Times New Roman"/>
          <w:bCs/>
          <w:szCs w:val="24"/>
          <w:lang w:val="de-DE"/>
        </w:rPr>
      </w:pPr>
      <w:r w:rsidRPr="00B32FC0">
        <w:rPr>
          <w:rFonts w:cs="Times New Roman"/>
          <w:bCs/>
          <w:szCs w:val="24"/>
          <w:lang w:val="de-DE"/>
        </w:rPr>
        <w:lastRenderedPageBreak/>
        <w:t>Der Aschaffenburger Weihnachtsmarkt lädt vor der malerischen Schlosskulisse zu einem vorweihnachtlichen Bummel ein. Besonders sehenswert sind seine überdimensionalen Weihnachtspyramiden, die lebensgroßen Holzfiguren in der Weihnachtskrippe sowie die Werkstattgalerie am Schlossplatz, in der man ein breites Spektrum an Kunsthandwerksgeschenken finden kann – von Keramik bis zu Holzschnitzereien.</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 xml:space="preserve">Auf Platz 8: </w:t>
      </w:r>
      <w:proofErr w:type="spellStart"/>
      <w:r w:rsidRPr="00200EA5">
        <w:rPr>
          <w:rFonts w:cs="Times New Roman"/>
          <w:b/>
          <w:bCs/>
          <w:szCs w:val="24"/>
          <w:lang w:val="de-DE"/>
        </w:rPr>
        <w:t>Reiterlesmarkt</w:t>
      </w:r>
      <w:proofErr w:type="spellEnd"/>
      <w:r w:rsidRPr="00200EA5">
        <w:rPr>
          <w:rFonts w:cs="Times New Roman"/>
          <w:b/>
          <w:bCs/>
          <w:szCs w:val="24"/>
          <w:lang w:val="de-DE"/>
        </w:rPr>
        <w:t xml:space="preserve"> in </w:t>
      </w:r>
      <w:bookmarkStart w:id="10" w:name="_Hlk189318761"/>
      <w:r w:rsidRPr="00200EA5">
        <w:rPr>
          <w:rFonts w:cs="Times New Roman"/>
          <w:b/>
          <w:bCs/>
          <w:szCs w:val="24"/>
          <w:lang w:val="de-DE"/>
        </w:rPr>
        <w:t>Rothenburg ob der Tauber</w:t>
      </w:r>
    </w:p>
    <w:bookmarkEnd w:id="10"/>
    <w:p w:rsidR="00B32FC0" w:rsidRPr="00B32FC0" w:rsidRDefault="00B32FC0" w:rsidP="00B32FC0">
      <w:pPr>
        <w:jc w:val="both"/>
        <w:rPr>
          <w:rFonts w:cs="Times New Roman"/>
          <w:bCs/>
          <w:szCs w:val="24"/>
          <w:lang w:val="de-DE"/>
        </w:rPr>
      </w:pPr>
      <w:r w:rsidRPr="00B32FC0">
        <w:rPr>
          <w:rFonts w:cs="Times New Roman"/>
          <w:bCs/>
          <w:szCs w:val="24"/>
          <w:lang w:val="de-DE"/>
        </w:rPr>
        <w:t xml:space="preserve">Der </w:t>
      </w:r>
      <w:proofErr w:type="spellStart"/>
      <w:r w:rsidRPr="00B32FC0">
        <w:rPr>
          <w:rFonts w:cs="Times New Roman"/>
          <w:bCs/>
          <w:szCs w:val="24"/>
          <w:lang w:val="de-DE"/>
        </w:rPr>
        <w:t>Reiterlesmarkt</w:t>
      </w:r>
      <w:proofErr w:type="spellEnd"/>
      <w:r w:rsidRPr="00B32FC0">
        <w:rPr>
          <w:rFonts w:cs="Times New Roman"/>
          <w:bCs/>
          <w:szCs w:val="24"/>
          <w:lang w:val="de-DE"/>
        </w:rPr>
        <w:t xml:space="preserve"> in Rothenburg ob der Tauber ist eingebettet in die malerische Kulisse zwischen Rathaus und St. Jakob. Er gilt als einer der reizvollsten Weihnachtsmärkte Deutschlands. In den märchenhaft dekorierten Buden werden kunsthandwerkliche Geschenke und Andenken angeboten. Für das leibliche Wohl sorgen Stände mit altdeutschem Weihnachtsgebäck und weißem Glühwein. Begleitet wird der </w:t>
      </w:r>
      <w:proofErr w:type="spellStart"/>
      <w:r w:rsidRPr="00B32FC0">
        <w:rPr>
          <w:rFonts w:cs="Times New Roman"/>
          <w:bCs/>
          <w:szCs w:val="24"/>
          <w:lang w:val="de-DE"/>
        </w:rPr>
        <w:t>Reiterlesmarkt</w:t>
      </w:r>
      <w:proofErr w:type="spellEnd"/>
      <w:r w:rsidRPr="00B32FC0">
        <w:rPr>
          <w:rFonts w:cs="Times New Roman"/>
          <w:bCs/>
          <w:szCs w:val="24"/>
          <w:lang w:val="de-DE"/>
        </w:rPr>
        <w:t xml:space="preserve"> von Führungen, Winterwanderungen und Konzerten.</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Auf Platz 7: Esslinger Weihnachtsmarkt</w:t>
      </w:r>
    </w:p>
    <w:p w:rsidR="00B32FC0" w:rsidRPr="00B32FC0" w:rsidRDefault="00B32FC0" w:rsidP="00B32FC0">
      <w:pPr>
        <w:jc w:val="both"/>
        <w:rPr>
          <w:rFonts w:cs="Times New Roman"/>
          <w:bCs/>
          <w:szCs w:val="24"/>
          <w:lang w:val="de-DE"/>
        </w:rPr>
      </w:pPr>
      <w:r w:rsidRPr="00B32FC0">
        <w:rPr>
          <w:rFonts w:cs="Times New Roman"/>
          <w:bCs/>
          <w:szCs w:val="24"/>
          <w:lang w:val="de-DE"/>
        </w:rPr>
        <w:t>Der Esslinger Weihnachtsmarkt verbindet traditionelle Weihnachtsmarktattraktionen mit mittelalterlichem Flair. Die Besucher erwarten unter anderem folgende Kuriositäten: eine lebende Krippe, ein Märchenzelt, eine Feuershow sowie ein mittelalterliches Turnier. Und wer Hunger hat, kann sich an mittelalterlichen Tischen mit traditionellen Gerichten wie Bratwurst und Flammlachs erfreuen.</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Auf Platz 6: Goslarer Weihnachtsmarkt</w:t>
      </w:r>
    </w:p>
    <w:p w:rsidR="00B32FC0" w:rsidRPr="00B32FC0" w:rsidRDefault="00B32FC0" w:rsidP="00B32FC0">
      <w:pPr>
        <w:jc w:val="both"/>
        <w:rPr>
          <w:rFonts w:cs="Times New Roman"/>
          <w:bCs/>
          <w:szCs w:val="24"/>
          <w:lang w:val="de-DE"/>
        </w:rPr>
      </w:pPr>
      <w:r w:rsidRPr="00B32FC0">
        <w:rPr>
          <w:rFonts w:cs="Times New Roman"/>
          <w:bCs/>
          <w:szCs w:val="24"/>
          <w:lang w:val="de-DE"/>
        </w:rPr>
        <w:t>Der Goslarer Weihnachtsmarkt gehört mit rund 60 Hütten zu den kleineren, doch gerade das verleiht ihm eine besondere romantische Atmosphäre in der Altstadt. Eine seiner Kuriositäten ist der historische Marktplatz, der Besucher ins Mittelalter zurückversetzt. Unbedingt probieren sollte man hier den sogenannten Goslarer Winterzauber – ein unglaublich leckerer weißer Glühwein mit einem ordentlichen Schuss von Omas goldgelbem Bratapfellikör.</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Auf Platz 5: Frankfurter Weihnachtsmarkt</w:t>
      </w:r>
    </w:p>
    <w:p w:rsidR="00B32FC0" w:rsidRPr="00B32FC0" w:rsidRDefault="00B32FC0" w:rsidP="00B32FC0">
      <w:pPr>
        <w:jc w:val="both"/>
        <w:rPr>
          <w:rFonts w:cs="Times New Roman"/>
          <w:bCs/>
          <w:szCs w:val="24"/>
          <w:lang w:val="de-DE"/>
        </w:rPr>
      </w:pPr>
      <w:r w:rsidRPr="00B32FC0">
        <w:rPr>
          <w:rFonts w:cs="Times New Roman"/>
          <w:bCs/>
          <w:szCs w:val="24"/>
          <w:lang w:val="de-DE"/>
        </w:rPr>
        <w:t xml:space="preserve">Der Frankfurter Weihnachtsmarkt ist mit über 200 Ständen nicht nur einer der größten Deutschlands, sondern </w:t>
      </w:r>
      <w:proofErr w:type="gramStart"/>
      <w:r w:rsidRPr="00B32FC0">
        <w:rPr>
          <w:rFonts w:cs="Times New Roman"/>
          <w:bCs/>
          <w:szCs w:val="24"/>
          <w:lang w:val="de-DE"/>
        </w:rPr>
        <w:t>bietet</w:t>
      </w:r>
      <w:proofErr w:type="gramEnd"/>
      <w:r w:rsidRPr="00B32FC0">
        <w:rPr>
          <w:rFonts w:cs="Times New Roman"/>
          <w:bCs/>
          <w:szCs w:val="24"/>
          <w:lang w:val="de-DE"/>
        </w:rPr>
        <w:t xml:space="preserve"> auch die ausgefallensten kulinarischen Spezialitäten. Dazu </w:t>
      </w:r>
      <w:proofErr w:type="gramStart"/>
      <w:r w:rsidRPr="00B32FC0">
        <w:rPr>
          <w:rFonts w:cs="Times New Roman"/>
          <w:bCs/>
          <w:szCs w:val="24"/>
          <w:lang w:val="de-DE"/>
        </w:rPr>
        <w:t>gehören</w:t>
      </w:r>
      <w:proofErr w:type="gramEnd"/>
      <w:r w:rsidRPr="00B32FC0">
        <w:rPr>
          <w:rFonts w:cs="Times New Roman"/>
          <w:bCs/>
          <w:szCs w:val="24"/>
          <w:lang w:val="de-DE"/>
        </w:rPr>
        <w:t xml:space="preserve"> zum Beispiel die einzigartige Pflaumennussbratwurst, der köstliche Frankfurter Kranzlikör und der berühmte Weihnachtsmarkt-Kaffee mit Spekulatius-Aroma.</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Auf Platz 4: Münchner Christkindlmarkt</w:t>
      </w:r>
    </w:p>
    <w:p w:rsidR="00B32FC0" w:rsidRPr="00B32FC0" w:rsidRDefault="00B32FC0" w:rsidP="00B32FC0">
      <w:pPr>
        <w:jc w:val="both"/>
        <w:rPr>
          <w:rFonts w:cs="Times New Roman"/>
          <w:bCs/>
          <w:szCs w:val="24"/>
          <w:lang w:val="de-DE"/>
        </w:rPr>
      </w:pPr>
      <w:r w:rsidRPr="00B32FC0">
        <w:rPr>
          <w:rFonts w:cs="Times New Roman"/>
          <w:bCs/>
          <w:szCs w:val="24"/>
          <w:lang w:val="de-DE"/>
        </w:rPr>
        <w:t xml:space="preserve">Der Münchner Christkindlmarkt ist ein wahrer Klassiker. Er erstreckt sich vom Marienplatz bis zur </w:t>
      </w:r>
      <w:proofErr w:type="spellStart"/>
      <w:r w:rsidRPr="00B32FC0">
        <w:rPr>
          <w:rFonts w:cs="Times New Roman"/>
          <w:bCs/>
          <w:szCs w:val="24"/>
          <w:lang w:val="de-DE"/>
        </w:rPr>
        <w:t>Neuhauserstraße</w:t>
      </w:r>
      <w:proofErr w:type="spellEnd"/>
      <w:r w:rsidRPr="00B32FC0">
        <w:rPr>
          <w:rFonts w:cs="Times New Roman"/>
          <w:bCs/>
          <w:szCs w:val="24"/>
          <w:lang w:val="de-DE"/>
        </w:rPr>
        <w:t xml:space="preserve"> und bietet tägliche Live-Musik sowie ein traditionelles </w:t>
      </w:r>
      <w:proofErr w:type="spellStart"/>
      <w:r w:rsidRPr="00B32FC0">
        <w:rPr>
          <w:rFonts w:cs="Times New Roman"/>
          <w:bCs/>
          <w:szCs w:val="24"/>
          <w:lang w:val="de-DE"/>
        </w:rPr>
        <w:t>Krampuslaufen</w:t>
      </w:r>
      <w:proofErr w:type="spellEnd"/>
      <w:r w:rsidRPr="00B32FC0">
        <w:rPr>
          <w:rFonts w:cs="Times New Roman"/>
          <w:bCs/>
          <w:szCs w:val="24"/>
          <w:lang w:val="de-DE"/>
        </w:rPr>
        <w:t>. Sein Wahrzeichen ist der riesige Christbaum vor dem Rathaus, der bis zum Dreikönigstag erstrahlt.</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 xml:space="preserve">Auf Platz 3: Dresdner </w:t>
      </w:r>
      <w:proofErr w:type="spellStart"/>
      <w:r w:rsidRPr="00200EA5">
        <w:rPr>
          <w:rFonts w:cs="Times New Roman"/>
          <w:b/>
          <w:bCs/>
          <w:szCs w:val="24"/>
          <w:lang w:val="de-DE"/>
        </w:rPr>
        <w:t>Striezelmarkt</w:t>
      </w:r>
      <w:proofErr w:type="spellEnd"/>
    </w:p>
    <w:p w:rsidR="00B32FC0" w:rsidRPr="00B32FC0" w:rsidRDefault="00B32FC0" w:rsidP="00B32FC0">
      <w:pPr>
        <w:jc w:val="both"/>
        <w:rPr>
          <w:rFonts w:cs="Times New Roman"/>
          <w:bCs/>
          <w:szCs w:val="24"/>
          <w:lang w:val="de-DE"/>
        </w:rPr>
      </w:pPr>
      <w:r w:rsidRPr="00B32FC0">
        <w:rPr>
          <w:rFonts w:cs="Times New Roman"/>
          <w:bCs/>
          <w:szCs w:val="24"/>
          <w:lang w:val="de-DE"/>
        </w:rPr>
        <w:t xml:space="preserve">Der Dresdner </w:t>
      </w:r>
      <w:proofErr w:type="spellStart"/>
      <w:r w:rsidRPr="00B32FC0">
        <w:rPr>
          <w:rFonts w:cs="Times New Roman"/>
          <w:bCs/>
          <w:szCs w:val="24"/>
          <w:lang w:val="de-DE"/>
        </w:rPr>
        <w:t>Striezelmarkt</w:t>
      </w:r>
      <w:proofErr w:type="spellEnd"/>
      <w:r w:rsidRPr="00B32FC0">
        <w:rPr>
          <w:rFonts w:cs="Times New Roman"/>
          <w:bCs/>
          <w:szCs w:val="24"/>
          <w:lang w:val="de-DE"/>
        </w:rPr>
        <w:t>, Deutschlands ältester Weihnachtsmarkt, verzaubert seit 1434 mit einem ganz besonderen weihnachtlichen Flair. Liebevoll geschmückte Buden und ein vielfältiges Angebot – von Kunsthandwerk bis hin zu kulinarischen Leckereien – locken Besucher aus aller Welt ins Herz der Stadt, auf den Altmarkt. Beliebte Fotospots sind die weltgrößte erzgebirgische Weihnachtspyramide und der begehbare Schwibbogen.</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Auf Platz 2: Nürnberger Christkindlesmarkt</w:t>
      </w:r>
    </w:p>
    <w:p w:rsidR="00B32FC0" w:rsidRPr="00B32FC0" w:rsidRDefault="00B32FC0" w:rsidP="00B32FC0">
      <w:pPr>
        <w:jc w:val="both"/>
        <w:rPr>
          <w:rFonts w:cs="Times New Roman"/>
          <w:bCs/>
          <w:szCs w:val="24"/>
          <w:lang w:val="de-DE"/>
        </w:rPr>
      </w:pPr>
      <w:r w:rsidRPr="00B32FC0">
        <w:rPr>
          <w:rFonts w:cs="Times New Roman"/>
          <w:bCs/>
          <w:szCs w:val="24"/>
          <w:lang w:val="de-DE"/>
        </w:rPr>
        <w:t>Der Nürnberger Christkindlesmarkt ist einer der ältesten und bekanntesten Weihnachtsmärkte, dessen Geschichte bis ins 14. Jahrhundert zurückreicht. Am Eröffnungstag gibt es jedes Jahr ein großes Konzert von den Bläsern und dem jungen Chor der Stadt Nürnberg. Rund 200 reich geschmückte Holzbuden verzaubern über zwei Millionen Gäste aus aller Welt, die die vorweihnachtliche Atmosphäre des Marktes genießen – mit traditionellen fränkischen Handwerkskunst, verheißungsvollen Düften sowie köstlichen Lebkuchen und Stollen.</w:t>
      </w:r>
    </w:p>
    <w:p w:rsidR="00B32FC0" w:rsidRPr="00B32FC0" w:rsidRDefault="00B32FC0" w:rsidP="00B32FC0">
      <w:pPr>
        <w:jc w:val="both"/>
        <w:rPr>
          <w:rFonts w:cs="Times New Roman"/>
          <w:bCs/>
          <w:szCs w:val="24"/>
          <w:lang w:val="de-DE"/>
        </w:rPr>
      </w:pPr>
    </w:p>
    <w:p w:rsidR="00B32FC0" w:rsidRPr="00200EA5" w:rsidRDefault="00B32FC0" w:rsidP="00B32FC0">
      <w:pPr>
        <w:jc w:val="both"/>
        <w:rPr>
          <w:rFonts w:cs="Times New Roman"/>
          <w:b/>
          <w:bCs/>
          <w:szCs w:val="24"/>
          <w:lang w:val="de-DE"/>
        </w:rPr>
      </w:pPr>
      <w:r w:rsidRPr="00200EA5">
        <w:rPr>
          <w:rFonts w:cs="Times New Roman"/>
          <w:b/>
          <w:bCs/>
          <w:szCs w:val="24"/>
          <w:lang w:val="de-DE"/>
        </w:rPr>
        <w:t>Auf Platz 1: Stuttgarter Weihnachtsmarkt</w:t>
      </w:r>
    </w:p>
    <w:p w:rsidR="00B32FC0" w:rsidRDefault="00B32FC0" w:rsidP="00B32FC0">
      <w:pPr>
        <w:jc w:val="both"/>
        <w:rPr>
          <w:rFonts w:cs="Times New Roman"/>
          <w:bCs/>
          <w:szCs w:val="24"/>
          <w:lang w:val="de-DE"/>
        </w:rPr>
      </w:pPr>
      <w:r w:rsidRPr="00B32FC0">
        <w:rPr>
          <w:rFonts w:cs="Times New Roman"/>
          <w:bCs/>
          <w:szCs w:val="24"/>
          <w:lang w:val="de-DE"/>
        </w:rPr>
        <w:lastRenderedPageBreak/>
        <w:t xml:space="preserve">Der Stuttgarter Weihnachtsmarkt ist mit über 280 Holzbuden und mehr als drei Millionen Besuchern einer der größten Weihnachtsmärkte Europas. Zu seinen Highlights gehören ein beheiztes Antikzelt, in dem 23 Händler antiquarische Bücher, Uhren, Schmuck, Porzellan und andere Raritäten präsentieren. Ebenso beeindruckend </w:t>
      </w:r>
      <w:proofErr w:type="gramStart"/>
      <w:r w:rsidRPr="00B32FC0">
        <w:rPr>
          <w:rFonts w:cs="Times New Roman"/>
          <w:bCs/>
          <w:szCs w:val="24"/>
          <w:lang w:val="de-DE"/>
        </w:rPr>
        <w:t>ist</w:t>
      </w:r>
      <w:proofErr w:type="gramEnd"/>
      <w:r w:rsidRPr="00B32FC0">
        <w:rPr>
          <w:rFonts w:cs="Times New Roman"/>
          <w:bCs/>
          <w:szCs w:val="24"/>
          <w:lang w:val="de-DE"/>
        </w:rPr>
        <w:t xml:space="preserve"> das finnische Weihnachtsdorf, das traditionelle finnische Weihnachtsbräuche und Handwerk zeigt, sowie eine Krippe mit lebenden Tieren, die jedes Jahr Besucher aller Altersgruppen anzieht.</w:t>
      </w:r>
    </w:p>
    <w:p w:rsidR="00FF6187" w:rsidRDefault="00FF6187" w:rsidP="00B32FC0">
      <w:pPr>
        <w:jc w:val="both"/>
        <w:rPr>
          <w:rFonts w:cs="Times New Roman"/>
          <w:bCs/>
          <w:szCs w:val="24"/>
          <w:lang w:val="de-DE"/>
        </w:rPr>
      </w:pPr>
    </w:p>
    <w:p w:rsidR="00FF6187" w:rsidRDefault="00FF6187" w:rsidP="00B32FC0">
      <w:pPr>
        <w:jc w:val="both"/>
        <w:rPr>
          <w:rFonts w:cs="Times New Roman"/>
          <w:b/>
          <w:bCs/>
          <w:szCs w:val="24"/>
          <w:lang w:val="de-DE"/>
        </w:rPr>
        <w:sectPr w:rsidR="00FF6187" w:rsidSect="00AC1D5B">
          <w:headerReference w:type="default" r:id="rId16"/>
          <w:footerReference w:type="default" r:id="rId17"/>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FF6187" w:rsidRPr="00FF6187" w:rsidRDefault="00FF6187" w:rsidP="00B32FC0">
      <w:pPr>
        <w:jc w:val="both"/>
        <w:rPr>
          <w:rFonts w:cs="Times New Roman"/>
          <w:b/>
          <w:bCs/>
          <w:szCs w:val="24"/>
          <w:lang w:val="de-DE"/>
        </w:rPr>
      </w:pPr>
      <w:r w:rsidRPr="00FF6187">
        <w:rPr>
          <w:rFonts w:cs="Times New Roman"/>
          <w:b/>
          <w:bCs/>
          <w:szCs w:val="24"/>
          <w:lang w:val="de-DE"/>
        </w:rPr>
        <w:t>Wörterverzeichnis</w:t>
      </w:r>
    </w:p>
    <w:p w:rsidR="00FF6187" w:rsidRPr="008A10E7" w:rsidRDefault="00FF6187" w:rsidP="00FF6187">
      <w:pPr>
        <w:tabs>
          <w:tab w:val="left" w:pos="2835"/>
        </w:tabs>
        <w:rPr>
          <w:b/>
        </w:rPr>
      </w:pPr>
      <w:proofErr w:type="spellStart"/>
      <w:r w:rsidRPr="008A10E7">
        <w:rPr>
          <w:b/>
        </w:rPr>
        <w:t>Adventszeit</w:t>
      </w:r>
      <w:proofErr w:type="spellEnd"/>
    </w:p>
    <w:p w:rsidR="00FF6187" w:rsidRPr="008A10E7" w:rsidRDefault="00FF6187" w:rsidP="00FF6187">
      <w:pPr>
        <w:pStyle w:val="Nincstrkz"/>
        <w:tabs>
          <w:tab w:val="left" w:pos="2835"/>
        </w:tabs>
      </w:pPr>
      <w:r w:rsidRPr="008A10E7">
        <w:t xml:space="preserve">r </w:t>
      </w:r>
      <w:proofErr w:type="spellStart"/>
      <w:proofErr w:type="gramStart"/>
      <w:r w:rsidRPr="008A10E7">
        <w:t>Papierbogen</w:t>
      </w:r>
      <w:proofErr w:type="spellEnd"/>
      <w:r w:rsidRPr="008A10E7">
        <w:t>,-</w:t>
      </w:r>
      <w:proofErr w:type="gramEnd"/>
      <w:r w:rsidRPr="008A10E7">
        <w:t>¨</w:t>
      </w:r>
      <w:r w:rsidRPr="008A10E7">
        <w:tab/>
        <w:t>papírív</w:t>
      </w:r>
    </w:p>
    <w:p w:rsidR="00FF6187" w:rsidRPr="008A10E7" w:rsidRDefault="00FF6187" w:rsidP="00FF6187">
      <w:pPr>
        <w:pStyle w:val="Nincstrkz"/>
        <w:tabs>
          <w:tab w:val="left" w:pos="2835"/>
        </w:tabs>
      </w:pPr>
      <w:proofErr w:type="spellStart"/>
      <w:r w:rsidRPr="008A10E7">
        <w:t>auf</w:t>
      </w:r>
      <w:proofErr w:type="spellEnd"/>
      <w:r w:rsidRPr="008A10E7">
        <w:t>/</w:t>
      </w:r>
      <w:proofErr w:type="spellStart"/>
      <w:r w:rsidRPr="008A10E7">
        <w:t>drucken</w:t>
      </w:r>
      <w:proofErr w:type="spellEnd"/>
      <w:r w:rsidRPr="008A10E7">
        <w:t xml:space="preserve">, -te, h. </w:t>
      </w:r>
      <w:proofErr w:type="spellStart"/>
      <w:r w:rsidRPr="008A10E7">
        <w:t>ge-t</w:t>
      </w:r>
      <w:proofErr w:type="spellEnd"/>
      <w:r w:rsidRPr="008A10E7">
        <w:tab/>
        <w:t>rányomtat</w:t>
      </w:r>
    </w:p>
    <w:p w:rsidR="00FF6187" w:rsidRPr="008A10E7" w:rsidRDefault="00FF6187" w:rsidP="00FF6187">
      <w:pPr>
        <w:pStyle w:val="Nincstrkz"/>
        <w:tabs>
          <w:tab w:val="left" w:pos="2835"/>
        </w:tabs>
      </w:pPr>
      <w:r w:rsidRPr="008A10E7">
        <w:t xml:space="preserve">s </w:t>
      </w:r>
      <w:proofErr w:type="spellStart"/>
      <w:r w:rsidRPr="008A10E7">
        <w:t>Ausschneiden</w:t>
      </w:r>
      <w:proofErr w:type="spellEnd"/>
      <w:r w:rsidRPr="008A10E7">
        <w:tab/>
        <w:t>kivágás</w:t>
      </w:r>
    </w:p>
    <w:p w:rsidR="00FF6187" w:rsidRPr="008A10E7" w:rsidRDefault="00FF6187" w:rsidP="00FF6187">
      <w:pPr>
        <w:pStyle w:val="Nincstrkz"/>
        <w:tabs>
          <w:tab w:val="left" w:pos="2835"/>
        </w:tabs>
      </w:pPr>
      <w:proofErr w:type="spellStart"/>
      <w:r w:rsidRPr="008A10E7">
        <w:t>auf</w:t>
      </w:r>
      <w:proofErr w:type="spellEnd"/>
      <w:r w:rsidRPr="008A10E7">
        <w:t>/</w:t>
      </w:r>
      <w:proofErr w:type="spellStart"/>
      <w:r w:rsidRPr="008A10E7">
        <w:t>kleben</w:t>
      </w:r>
      <w:proofErr w:type="spellEnd"/>
      <w:r w:rsidRPr="008A10E7">
        <w:t xml:space="preserve">, -te, h. </w:t>
      </w:r>
      <w:proofErr w:type="spellStart"/>
      <w:r w:rsidRPr="008A10E7">
        <w:t>ge-t</w:t>
      </w:r>
      <w:proofErr w:type="spellEnd"/>
      <w:r w:rsidRPr="008A10E7">
        <w:tab/>
        <w:t>felragaszt</w:t>
      </w:r>
    </w:p>
    <w:p w:rsidR="00FF6187" w:rsidRPr="008A10E7" w:rsidRDefault="00FF6187" w:rsidP="00FF6187">
      <w:pPr>
        <w:pStyle w:val="Nincstrkz"/>
        <w:tabs>
          <w:tab w:val="left" w:pos="2835"/>
        </w:tabs>
      </w:pPr>
      <w:proofErr w:type="spellStart"/>
      <w:r w:rsidRPr="008A10E7">
        <w:t>ein</w:t>
      </w:r>
      <w:proofErr w:type="spellEnd"/>
      <w:r w:rsidRPr="008A10E7">
        <w:t>/</w:t>
      </w:r>
      <w:proofErr w:type="spellStart"/>
      <w:r w:rsidRPr="008A10E7">
        <w:t>zeichnen</w:t>
      </w:r>
      <w:proofErr w:type="spellEnd"/>
      <w:r w:rsidRPr="008A10E7">
        <w:t xml:space="preserve">, -te h. </w:t>
      </w:r>
      <w:proofErr w:type="spellStart"/>
      <w:r w:rsidRPr="008A10E7">
        <w:t>ge-t</w:t>
      </w:r>
      <w:proofErr w:type="spellEnd"/>
      <w:r w:rsidRPr="008A10E7">
        <w:tab/>
        <w:t>berajzol</w:t>
      </w:r>
    </w:p>
    <w:p w:rsidR="00FF6187" w:rsidRPr="008A10E7" w:rsidRDefault="00FF6187" w:rsidP="00FF6187">
      <w:pPr>
        <w:pStyle w:val="Nincstrkz"/>
        <w:tabs>
          <w:tab w:val="left" w:pos="2835"/>
        </w:tabs>
      </w:pPr>
      <w:proofErr w:type="spellStart"/>
      <w:r w:rsidRPr="008A10E7">
        <w:t>verschönern</w:t>
      </w:r>
      <w:proofErr w:type="spellEnd"/>
      <w:r w:rsidRPr="008A10E7">
        <w:t>, -te, h. -t</w:t>
      </w:r>
      <w:r w:rsidRPr="008A10E7">
        <w:tab/>
        <w:t>megszépít</w:t>
      </w:r>
    </w:p>
    <w:p w:rsidR="00FF6187" w:rsidRPr="003B73C2" w:rsidRDefault="00FF6187" w:rsidP="00FF6187">
      <w:pPr>
        <w:widowControl w:val="0"/>
        <w:tabs>
          <w:tab w:val="left" w:pos="2835"/>
        </w:tabs>
        <w:jc w:val="both"/>
        <w:rPr>
          <w:rFonts w:eastAsia="Calibri" w:cs="Times New Roman"/>
          <w:b/>
        </w:rPr>
      </w:pPr>
      <w:proofErr w:type="spellStart"/>
      <w:r w:rsidRPr="003B73C2">
        <w:rPr>
          <w:rFonts w:eastAsia="Calibri" w:cs="Times New Roman"/>
          <w:b/>
        </w:rPr>
        <w:t>Die</w:t>
      </w:r>
      <w:proofErr w:type="spellEnd"/>
      <w:r w:rsidRPr="003B73C2">
        <w:rPr>
          <w:rFonts w:eastAsia="Calibri" w:cs="Times New Roman"/>
          <w:b/>
        </w:rPr>
        <w:t xml:space="preserve"> </w:t>
      </w:r>
      <w:proofErr w:type="spellStart"/>
      <w:r w:rsidRPr="003B73C2">
        <w:rPr>
          <w:rFonts w:eastAsia="Calibri" w:cs="Times New Roman"/>
          <w:b/>
        </w:rPr>
        <w:t>Geschichte</w:t>
      </w:r>
      <w:proofErr w:type="spellEnd"/>
      <w:r w:rsidRPr="003B73C2">
        <w:rPr>
          <w:rFonts w:eastAsia="Calibri" w:cs="Times New Roman"/>
          <w:b/>
        </w:rPr>
        <w:t xml:space="preserve"> </w:t>
      </w:r>
      <w:proofErr w:type="spellStart"/>
      <w:r w:rsidRPr="003B73C2">
        <w:rPr>
          <w:rFonts w:eastAsia="Calibri" w:cs="Times New Roman"/>
          <w:b/>
        </w:rPr>
        <w:t>des</w:t>
      </w:r>
      <w:proofErr w:type="spellEnd"/>
      <w:r w:rsidRPr="003B73C2">
        <w:rPr>
          <w:rFonts w:eastAsia="Calibri" w:cs="Times New Roman"/>
          <w:b/>
        </w:rPr>
        <w:t xml:space="preserve"> </w:t>
      </w:r>
      <w:proofErr w:type="spellStart"/>
      <w:r w:rsidRPr="003B73C2">
        <w:rPr>
          <w:rFonts w:eastAsia="Calibri" w:cs="Times New Roman"/>
          <w:b/>
        </w:rPr>
        <w:t>Adventskranzes</w:t>
      </w:r>
      <w:proofErr w:type="spellEnd"/>
    </w:p>
    <w:p w:rsidR="00FF6187" w:rsidRPr="008A10E7" w:rsidRDefault="00FF6187" w:rsidP="00FF6187">
      <w:pPr>
        <w:pStyle w:val="Nincstrkz"/>
        <w:tabs>
          <w:tab w:val="left" w:pos="2835"/>
        </w:tabs>
      </w:pPr>
      <w:r w:rsidRPr="008A10E7">
        <w:t xml:space="preserve">e </w:t>
      </w:r>
      <w:proofErr w:type="spellStart"/>
      <w:proofErr w:type="gramStart"/>
      <w:r w:rsidRPr="008A10E7">
        <w:t>Kutsche</w:t>
      </w:r>
      <w:proofErr w:type="spellEnd"/>
      <w:r w:rsidRPr="008A10E7">
        <w:t>,-</w:t>
      </w:r>
      <w:proofErr w:type="gramEnd"/>
      <w:r w:rsidRPr="008A10E7">
        <w:t>n</w:t>
      </w:r>
      <w:r w:rsidRPr="008A10E7">
        <w:tab/>
        <w:t>lovaskocsi, hintó</w:t>
      </w:r>
    </w:p>
    <w:p w:rsidR="00FF6187" w:rsidRPr="008A10E7" w:rsidRDefault="00FF6187" w:rsidP="00FF6187">
      <w:pPr>
        <w:pStyle w:val="Nincstrkz"/>
        <w:tabs>
          <w:tab w:val="left" w:pos="2835"/>
        </w:tabs>
      </w:pPr>
      <w:proofErr w:type="spellStart"/>
      <w:r w:rsidRPr="008A10E7">
        <w:t>befestigen</w:t>
      </w:r>
      <w:proofErr w:type="spellEnd"/>
      <w:r w:rsidRPr="008A10E7">
        <w:t>, -te, h.-t</w:t>
      </w:r>
      <w:r w:rsidRPr="008A10E7">
        <w:tab/>
        <w:t>ráerősít</w:t>
      </w:r>
    </w:p>
    <w:p w:rsidR="00FF6187" w:rsidRPr="008A10E7" w:rsidRDefault="00FF6187" w:rsidP="00FF6187">
      <w:pPr>
        <w:pStyle w:val="Nincstrkz"/>
        <w:tabs>
          <w:tab w:val="left" w:pos="2835"/>
        </w:tabs>
      </w:pPr>
      <w:r w:rsidRPr="008A10E7">
        <w:t>ab/</w:t>
      </w:r>
      <w:proofErr w:type="spellStart"/>
      <w:r w:rsidRPr="008A10E7">
        <w:t>zählen</w:t>
      </w:r>
      <w:proofErr w:type="spellEnd"/>
      <w:r w:rsidRPr="008A10E7">
        <w:t>, -te, h. -t</w:t>
      </w:r>
      <w:r w:rsidRPr="008A10E7">
        <w:tab/>
        <w:t>levon, leszámol</w:t>
      </w:r>
    </w:p>
    <w:p w:rsidR="00FF6187" w:rsidRPr="008A10E7" w:rsidRDefault="00FF6187" w:rsidP="00FF6187">
      <w:pPr>
        <w:tabs>
          <w:tab w:val="left" w:pos="2835"/>
        </w:tabs>
        <w:rPr>
          <w:rFonts w:eastAsia="Times New Roman" w:cs="Times New Roman"/>
          <w:b/>
          <w:bCs/>
          <w:szCs w:val="24"/>
          <w:lang w:eastAsia="hu-HU"/>
        </w:rPr>
      </w:pPr>
      <w:proofErr w:type="spellStart"/>
      <w:r w:rsidRPr="008A10E7">
        <w:rPr>
          <w:rFonts w:eastAsia="Times New Roman" w:cs="Times New Roman"/>
          <w:b/>
          <w:bCs/>
          <w:szCs w:val="24"/>
          <w:lang w:eastAsia="hu-HU"/>
        </w:rPr>
        <w:t>Der</w:t>
      </w:r>
      <w:proofErr w:type="spellEnd"/>
      <w:r w:rsidRPr="008A10E7">
        <w:rPr>
          <w:rFonts w:eastAsia="Times New Roman" w:cs="Times New Roman"/>
          <w:b/>
          <w:bCs/>
          <w:szCs w:val="24"/>
          <w:lang w:eastAsia="hu-HU"/>
        </w:rPr>
        <w:t xml:space="preserve"> Nikolaustag</w:t>
      </w:r>
    </w:p>
    <w:p w:rsidR="00FF6187" w:rsidRPr="008A10E7" w:rsidRDefault="00FF6187" w:rsidP="00FF6187">
      <w:pPr>
        <w:pStyle w:val="Nincstrkz"/>
        <w:tabs>
          <w:tab w:val="left" w:pos="2835"/>
        </w:tabs>
        <w:rPr>
          <w:lang w:eastAsia="hu-HU"/>
        </w:rPr>
      </w:pPr>
      <w:r w:rsidRPr="008A10E7">
        <w:rPr>
          <w:lang w:eastAsia="hu-HU"/>
        </w:rPr>
        <w:t xml:space="preserve">r </w:t>
      </w:r>
      <w:proofErr w:type="spellStart"/>
      <w:r w:rsidRPr="008A10E7">
        <w:rPr>
          <w:lang w:eastAsia="hu-HU"/>
        </w:rPr>
        <w:t>Gedenktag</w:t>
      </w:r>
      <w:proofErr w:type="spellEnd"/>
      <w:r w:rsidRPr="008A10E7">
        <w:rPr>
          <w:lang w:eastAsia="hu-HU"/>
        </w:rPr>
        <w:tab/>
        <w:t>emléknap</w:t>
      </w:r>
    </w:p>
    <w:p w:rsidR="00FF6187" w:rsidRPr="008A10E7" w:rsidRDefault="00FF6187" w:rsidP="00FF6187">
      <w:pPr>
        <w:pStyle w:val="Nincstrkz"/>
        <w:tabs>
          <w:tab w:val="left" w:pos="2835"/>
        </w:tabs>
      </w:pPr>
      <w:proofErr w:type="spellStart"/>
      <w:r w:rsidRPr="008A10E7">
        <w:t>zum</w:t>
      </w:r>
      <w:proofErr w:type="spellEnd"/>
      <w:r w:rsidRPr="008A10E7">
        <w:t xml:space="preserve"> </w:t>
      </w:r>
      <w:proofErr w:type="spellStart"/>
      <w:r w:rsidRPr="008A10E7">
        <w:t>Leben</w:t>
      </w:r>
      <w:proofErr w:type="spellEnd"/>
      <w:r w:rsidRPr="008A10E7">
        <w:t xml:space="preserve"> </w:t>
      </w:r>
      <w:proofErr w:type="spellStart"/>
      <w:r w:rsidRPr="008A10E7">
        <w:t>erwecken</w:t>
      </w:r>
      <w:proofErr w:type="spellEnd"/>
      <w:r w:rsidRPr="008A10E7">
        <w:tab/>
        <w:t>életre kelt</w:t>
      </w:r>
    </w:p>
    <w:p w:rsidR="00FF6187" w:rsidRPr="008A10E7" w:rsidRDefault="00FF6187" w:rsidP="00FF6187">
      <w:pPr>
        <w:pStyle w:val="Nincstrkz"/>
        <w:tabs>
          <w:tab w:val="left" w:pos="2835"/>
        </w:tabs>
      </w:pPr>
      <w:proofErr w:type="spellStart"/>
      <w:r w:rsidRPr="008A10E7">
        <w:t>einen</w:t>
      </w:r>
      <w:proofErr w:type="spellEnd"/>
      <w:r w:rsidRPr="008A10E7">
        <w:t xml:space="preserve"> Sturm </w:t>
      </w:r>
      <w:proofErr w:type="spellStart"/>
      <w:r w:rsidRPr="008A10E7">
        <w:t>besänftigen</w:t>
      </w:r>
      <w:proofErr w:type="spellEnd"/>
      <w:r w:rsidRPr="008A10E7">
        <w:tab/>
        <w:t>vihart megszelídít</w:t>
      </w:r>
    </w:p>
    <w:p w:rsidR="00FF6187" w:rsidRPr="008A10E7" w:rsidRDefault="00FF6187" w:rsidP="00FF6187">
      <w:pPr>
        <w:pStyle w:val="Nincstrkz"/>
        <w:tabs>
          <w:tab w:val="left" w:pos="2835"/>
        </w:tabs>
      </w:pPr>
      <w:r w:rsidRPr="008A10E7">
        <w:t xml:space="preserve">e </w:t>
      </w:r>
      <w:proofErr w:type="spellStart"/>
      <w:proofErr w:type="gramStart"/>
      <w:r w:rsidRPr="008A10E7">
        <w:t>Jungfrau</w:t>
      </w:r>
      <w:proofErr w:type="spellEnd"/>
      <w:r w:rsidRPr="008A10E7">
        <w:t>,-</w:t>
      </w:r>
      <w:proofErr w:type="gramEnd"/>
      <w:r w:rsidRPr="008A10E7">
        <w:t>en</w:t>
      </w:r>
      <w:r w:rsidRPr="008A10E7">
        <w:tab/>
        <w:t>szűz, hajadon</w:t>
      </w:r>
    </w:p>
    <w:p w:rsidR="00FF6187" w:rsidRPr="008A10E7" w:rsidRDefault="00FF6187" w:rsidP="00FF6187">
      <w:pPr>
        <w:pStyle w:val="Nincstrkz"/>
        <w:tabs>
          <w:tab w:val="left" w:pos="2835"/>
        </w:tabs>
      </w:pPr>
      <w:proofErr w:type="spellStart"/>
      <w:r w:rsidRPr="008A10E7">
        <w:t>verarmt</w:t>
      </w:r>
      <w:proofErr w:type="spellEnd"/>
      <w:r w:rsidRPr="008A10E7">
        <w:tab/>
        <w:t>elszegényedett</w:t>
      </w:r>
    </w:p>
    <w:p w:rsidR="00FF6187" w:rsidRPr="008A10E7" w:rsidRDefault="00FF6187" w:rsidP="00FF6187">
      <w:pPr>
        <w:pStyle w:val="Nincstrkz"/>
        <w:tabs>
          <w:tab w:val="left" w:pos="2835"/>
        </w:tabs>
      </w:pPr>
      <w:r w:rsidRPr="008A10E7">
        <w:t xml:space="preserve">s </w:t>
      </w:r>
      <w:proofErr w:type="spellStart"/>
      <w:proofErr w:type="gramStart"/>
      <w:r w:rsidRPr="008A10E7">
        <w:t>Mitgift</w:t>
      </w:r>
      <w:proofErr w:type="spellEnd"/>
      <w:r w:rsidRPr="008A10E7">
        <w:t>,-</w:t>
      </w:r>
      <w:proofErr w:type="gramEnd"/>
      <w:r w:rsidRPr="008A10E7">
        <w:t>e</w:t>
      </w:r>
      <w:r w:rsidRPr="008A10E7">
        <w:tab/>
        <w:t>hozomány</w:t>
      </w:r>
    </w:p>
    <w:p w:rsidR="00FF6187" w:rsidRPr="008A10E7" w:rsidRDefault="00FF6187" w:rsidP="00FF6187">
      <w:pPr>
        <w:widowControl w:val="0"/>
        <w:tabs>
          <w:tab w:val="left" w:pos="2835"/>
        </w:tabs>
        <w:jc w:val="both"/>
        <w:rPr>
          <w:rFonts w:eastAsia="Calibri" w:cs="Times New Roman"/>
          <w:b/>
        </w:rPr>
      </w:pPr>
      <w:proofErr w:type="spellStart"/>
      <w:r w:rsidRPr="003B73C2">
        <w:rPr>
          <w:rFonts w:eastAsia="Calibri" w:cs="Times New Roman"/>
          <w:b/>
        </w:rPr>
        <w:t>Traditionen</w:t>
      </w:r>
      <w:proofErr w:type="spellEnd"/>
      <w:r w:rsidRPr="003B73C2">
        <w:rPr>
          <w:rFonts w:eastAsia="Calibri" w:cs="Times New Roman"/>
          <w:b/>
        </w:rPr>
        <w:t xml:space="preserve"> und </w:t>
      </w:r>
      <w:proofErr w:type="spellStart"/>
      <w:r w:rsidRPr="003B73C2">
        <w:rPr>
          <w:rFonts w:eastAsia="Calibri" w:cs="Times New Roman"/>
          <w:b/>
        </w:rPr>
        <w:t>Bräuch</w:t>
      </w:r>
      <w:r>
        <w:rPr>
          <w:rFonts w:eastAsia="Calibri" w:cs="Times New Roman"/>
          <w:b/>
        </w:rPr>
        <w:t>e</w:t>
      </w:r>
      <w:proofErr w:type="spellEnd"/>
    </w:p>
    <w:p w:rsidR="00FF6187" w:rsidRPr="008A10E7" w:rsidRDefault="00FF6187" w:rsidP="00FF6187">
      <w:pPr>
        <w:pStyle w:val="Nincstrkz"/>
        <w:tabs>
          <w:tab w:val="left" w:pos="2835"/>
        </w:tabs>
      </w:pPr>
      <w:proofErr w:type="spellStart"/>
      <w:r w:rsidRPr="008A10E7">
        <w:t>verweltlichen</w:t>
      </w:r>
      <w:proofErr w:type="spellEnd"/>
      <w:r w:rsidRPr="008A10E7">
        <w:t>, -te, h. -t</w:t>
      </w:r>
      <w:r w:rsidRPr="008A10E7">
        <w:tab/>
      </w:r>
      <w:proofErr w:type="spellStart"/>
      <w:r w:rsidRPr="008A10E7">
        <w:t>világiasít</w:t>
      </w:r>
      <w:proofErr w:type="spellEnd"/>
    </w:p>
    <w:p w:rsidR="00FF6187" w:rsidRPr="008A10E7" w:rsidRDefault="00FF6187" w:rsidP="00FF6187">
      <w:pPr>
        <w:pStyle w:val="Nincstrkz"/>
        <w:tabs>
          <w:tab w:val="left" w:pos="2835"/>
        </w:tabs>
      </w:pPr>
      <w:proofErr w:type="spellStart"/>
      <w:r w:rsidRPr="008A10E7">
        <w:t>sich</w:t>
      </w:r>
      <w:proofErr w:type="spellEnd"/>
      <w:r w:rsidRPr="008A10E7">
        <w:t xml:space="preserve"> zu </w:t>
      </w:r>
      <w:proofErr w:type="spellStart"/>
      <w:r w:rsidRPr="008A10E7">
        <w:t>einem</w:t>
      </w:r>
      <w:proofErr w:type="spellEnd"/>
      <w:r w:rsidRPr="008A10E7">
        <w:t xml:space="preserve"> </w:t>
      </w:r>
      <w:proofErr w:type="spellStart"/>
      <w:r w:rsidRPr="008A10E7">
        <w:t>Glauben</w:t>
      </w:r>
      <w:proofErr w:type="spellEnd"/>
      <w:r w:rsidRPr="008A10E7">
        <w:t xml:space="preserve"> </w:t>
      </w:r>
      <w:proofErr w:type="spellStart"/>
      <w:r w:rsidRPr="008A10E7">
        <w:t>bekennen</w:t>
      </w:r>
      <w:proofErr w:type="spellEnd"/>
      <w:r w:rsidRPr="008A10E7">
        <w:tab/>
        <w:t>hitet gyakorol</w:t>
      </w:r>
    </w:p>
    <w:p w:rsidR="00FF6187" w:rsidRPr="008A10E7" w:rsidRDefault="00FF6187" w:rsidP="00FF6187">
      <w:pPr>
        <w:pStyle w:val="Nincstrkz"/>
        <w:tabs>
          <w:tab w:val="left" w:pos="2835"/>
        </w:tabs>
      </w:pPr>
      <w:r w:rsidRPr="008A10E7">
        <w:t xml:space="preserve">e </w:t>
      </w:r>
      <w:proofErr w:type="spellStart"/>
      <w:r w:rsidRPr="008A10E7">
        <w:t>Besinnlichkeit</w:t>
      </w:r>
      <w:proofErr w:type="spellEnd"/>
      <w:r>
        <w:t xml:space="preserve">                   </w:t>
      </w:r>
      <w:r w:rsidRPr="008A10E7">
        <w:t>meditálás, visszahúzódás</w:t>
      </w:r>
    </w:p>
    <w:p w:rsidR="00FF6187" w:rsidRPr="008A10E7" w:rsidRDefault="00FF6187" w:rsidP="00FF6187">
      <w:pPr>
        <w:pStyle w:val="Nincstrkz"/>
        <w:tabs>
          <w:tab w:val="left" w:pos="2835"/>
        </w:tabs>
      </w:pPr>
      <w:r w:rsidRPr="008A10E7">
        <w:tab/>
        <w:t>magába szállás</w:t>
      </w:r>
    </w:p>
    <w:p w:rsidR="00FF6187" w:rsidRPr="008A10E7" w:rsidRDefault="00FF6187" w:rsidP="00FF6187">
      <w:pPr>
        <w:pStyle w:val="Nincstrkz"/>
        <w:tabs>
          <w:tab w:val="left" w:pos="2835"/>
        </w:tabs>
        <w:rPr>
          <w:b/>
        </w:rPr>
      </w:pPr>
      <w:proofErr w:type="spellStart"/>
      <w:r w:rsidRPr="008A10E7">
        <w:rPr>
          <w:b/>
        </w:rPr>
        <w:t>Weihnachtsbaum</w:t>
      </w:r>
      <w:proofErr w:type="spellEnd"/>
    </w:p>
    <w:p w:rsidR="00FF6187" w:rsidRPr="008A10E7" w:rsidRDefault="00FF6187" w:rsidP="00FF6187">
      <w:pPr>
        <w:pStyle w:val="Nincstrkz"/>
        <w:tabs>
          <w:tab w:val="left" w:pos="2835"/>
        </w:tabs>
        <w:rPr>
          <w:rFonts w:eastAsia="Calibri" w:cs="Times New Roman"/>
        </w:rPr>
      </w:pPr>
      <w:r w:rsidRPr="008A10E7">
        <w:rPr>
          <w:rFonts w:eastAsia="Calibri" w:cs="Times New Roman"/>
        </w:rPr>
        <w:t xml:space="preserve">e </w:t>
      </w:r>
      <w:proofErr w:type="spellStart"/>
      <w:r w:rsidRPr="003B73C2">
        <w:rPr>
          <w:rFonts w:eastAsia="Calibri" w:cs="Times New Roman"/>
        </w:rPr>
        <w:t>Erkenntnis</w:t>
      </w:r>
      <w:proofErr w:type="spellEnd"/>
      <w:r w:rsidRPr="008A10E7">
        <w:rPr>
          <w:rFonts w:eastAsia="Calibri" w:cs="Times New Roman"/>
        </w:rPr>
        <w:tab/>
        <w:t>felismerés</w:t>
      </w:r>
    </w:p>
    <w:p w:rsidR="00FF6187" w:rsidRPr="008A10E7" w:rsidRDefault="00FF6187" w:rsidP="00FF6187">
      <w:pPr>
        <w:pStyle w:val="Nincstrkz"/>
        <w:tabs>
          <w:tab w:val="left" w:pos="2835"/>
        </w:tabs>
      </w:pPr>
      <w:r w:rsidRPr="008A10E7">
        <w:t xml:space="preserve">e </w:t>
      </w:r>
      <w:proofErr w:type="spellStart"/>
      <w:r w:rsidRPr="008A10E7">
        <w:t>Vertreibung</w:t>
      </w:r>
      <w:proofErr w:type="spellEnd"/>
      <w:r w:rsidRPr="008A10E7">
        <w:tab/>
        <w:t>elűzés</w:t>
      </w:r>
    </w:p>
    <w:p w:rsidR="00FF6187" w:rsidRPr="008A10E7" w:rsidRDefault="00FF6187" w:rsidP="00FF6187">
      <w:pPr>
        <w:pStyle w:val="Nincstrkz"/>
        <w:tabs>
          <w:tab w:val="left" w:pos="2835"/>
        </w:tabs>
      </w:pPr>
      <w:r w:rsidRPr="008A10E7">
        <w:t xml:space="preserve">e </w:t>
      </w:r>
      <w:proofErr w:type="spellStart"/>
      <w:r w:rsidRPr="008A10E7">
        <w:t>Finsternis</w:t>
      </w:r>
      <w:proofErr w:type="spellEnd"/>
      <w:r w:rsidRPr="008A10E7">
        <w:tab/>
        <w:t>sötétség</w:t>
      </w:r>
    </w:p>
    <w:p w:rsidR="00FF6187" w:rsidRPr="008A10E7" w:rsidRDefault="00FF6187" w:rsidP="00FF6187">
      <w:pPr>
        <w:pStyle w:val="Nincstrkz"/>
        <w:tabs>
          <w:tab w:val="left" w:pos="2835"/>
        </w:tabs>
      </w:pPr>
      <w:r w:rsidRPr="008A10E7">
        <w:t xml:space="preserve">r </w:t>
      </w:r>
      <w:proofErr w:type="spellStart"/>
      <w:proofErr w:type="gramStart"/>
      <w:r w:rsidRPr="008A10E7">
        <w:t>Erlöser</w:t>
      </w:r>
      <w:proofErr w:type="spellEnd"/>
      <w:r w:rsidRPr="008A10E7">
        <w:t>,-</w:t>
      </w:r>
      <w:proofErr w:type="gramEnd"/>
      <w:r w:rsidRPr="008A10E7">
        <w:tab/>
        <w:t>megváltó</w:t>
      </w:r>
    </w:p>
    <w:p w:rsidR="00FF6187" w:rsidRPr="008A10E7" w:rsidRDefault="00FF6187" w:rsidP="00FF6187">
      <w:pPr>
        <w:pStyle w:val="Nincstrkz"/>
        <w:tabs>
          <w:tab w:val="left" w:pos="2835"/>
        </w:tabs>
      </w:pPr>
      <w:r w:rsidRPr="008A10E7">
        <w:t xml:space="preserve">r </w:t>
      </w:r>
      <w:proofErr w:type="spellStart"/>
      <w:proofErr w:type="gramStart"/>
      <w:r w:rsidRPr="008A10E7">
        <w:t>Strohstern</w:t>
      </w:r>
      <w:proofErr w:type="spellEnd"/>
      <w:r w:rsidRPr="008A10E7">
        <w:t>,-</w:t>
      </w:r>
      <w:proofErr w:type="gramEnd"/>
      <w:r w:rsidRPr="008A10E7">
        <w:t>e</w:t>
      </w:r>
      <w:r w:rsidRPr="008A10E7">
        <w:tab/>
      </w:r>
      <w:proofErr w:type="spellStart"/>
      <w:r w:rsidRPr="008A10E7">
        <w:t>szalmacsilag</w:t>
      </w:r>
      <w:proofErr w:type="spellEnd"/>
    </w:p>
    <w:p w:rsidR="00FF6187" w:rsidRPr="008A10E7" w:rsidRDefault="00FF6187" w:rsidP="00FF6187">
      <w:pPr>
        <w:pStyle w:val="Nincstrkz"/>
        <w:tabs>
          <w:tab w:val="left" w:pos="2835"/>
        </w:tabs>
      </w:pPr>
      <w:proofErr w:type="spellStart"/>
      <w:r w:rsidRPr="008A10E7">
        <w:t>sich</w:t>
      </w:r>
      <w:proofErr w:type="spellEnd"/>
      <w:r w:rsidRPr="008A10E7">
        <w:t xml:space="preserve"> </w:t>
      </w:r>
      <w:proofErr w:type="spellStart"/>
      <w:r w:rsidRPr="008A10E7">
        <w:t>verzweigen</w:t>
      </w:r>
      <w:proofErr w:type="spellEnd"/>
      <w:r w:rsidRPr="008A10E7">
        <w:t>, -te, h. -t</w:t>
      </w:r>
      <w:r w:rsidRPr="008A10E7">
        <w:tab/>
        <w:t>elágazik</w:t>
      </w:r>
    </w:p>
    <w:p w:rsidR="00FF6187" w:rsidRPr="008A10E7" w:rsidRDefault="00FF6187" w:rsidP="00FF6187">
      <w:pPr>
        <w:pStyle w:val="Nincstrkz"/>
        <w:tabs>
          <w:tab w:val="left" w:pos="2835"/>
        </w:tabs>
      </w:pPr>
      <w:proofErr w:type="spellStart"/>
      <w:r w:rsidRPr="008A10E7">
        <w:t>versehen</w:t>
      </w:r>
      <w:proofErr w:type="spellEnd"/>
      <w:r w:rsidRPr="008A10E7">
        <w:t>, -te, h. -t</w:t>
      </w:r>
      <w:r w:rsidRPr="008A10E7">
        <w:tab/>
        <w:t>ellát</w:t>
      </w:r>
    </w:p>
    <w:p w:rsidR="00FF6187" w:rsidRPr="008A10E7" w:rsidRDefault="00FF6187" w:rsidP="00FF6187">
      <w:pPr>
        <w:pStyle w:val="Nincstrkz"/>
        <w:tabs>
          <w:tab w:val="left" w:pos="2835"/>
        </w:tabs>
      </w:pPr>
      <w:proofErr w:type="spellStart"/>
      <w:r w:rsidRPr="008A10E7">
        <w:t>kommerziell</w:t>
      </w:r>
      <w:proofErr w:type="spellEnd"/>
      <w:r w:rsidRPr="008A10E7">
        <w:tab/>
        <w:t>kereskedelmileg</w:t>
      </w:r>
    </w:p>
    <w:p w:rsidR="00FF6187" w:rsidRPr="003B73C2" w:rsidRDefault="00FF6187" w:rsidP="00FF6187">
      <w:pPr>
        <w:tabs>
          <w:tab w:val="left" w:pos="2835"/>
        </w:tabs>
        <w:jc w:val="both"/>
        <w:rPr>
          <w:rFonts w:eastAsia="Calibri" w:cs="Times New Roman"/>
          <w:b/>
        </w:rPr>
      </w:pPr>
      <w:proofErr w:type="spellStart"/>
      <w:r w:rsidRPr="003B73C2">
        <w:rPr>
          <w:rFonts w:eastAsia="Calibri" w:cs="Times New Roman"/>
          <w:b/>
        </w:rPr>
        <w:t>Bescherung</w:t>
      </w:r>
      <w:proofErr w:type="spellEnd"/>
    </w:p>
    <w:p w:rsidR="00FF6187" w:rsidRPr="008A10E7" w:rsidRDefault="00FF6187" w:rsidP="00FF6187">
      <w:pPr>
        <w:pStyle w:val="Nincstrkz"/>
        <w:tabs>
          <w:tab w:val="left" w:pos="2835"/>
        </w:tabs>
        <w:rPr>
          <w:rFonts w:eastAsia="Calibri" w:cs="Times New Roman"/>
        </w:rPr>
      </w:pPr>
      <w:proofErr w:type="spellStart"/>
      <w:r w:rsidRPr="003B73C2">
        <w:rPr>
          <w:rFonts w:eastAsia="Calibri" w:cs="Times New Roman"/>
        </w:rPr>
        <w:t>unweigerlich</w:t>
      </w:r>
      <w:proofErr w:type="spellEnd"/>
      <w:r>
        <w:rPr>
          <w:rFonts w:eastAsia="Calibri" w:cs="Times New Roman"/>
        </w:rPr>
        <w:t xml:space="preserve">             </w:t>
      </w:r>
      <w:r w:rsidRPr="008A10E7">
        <w:rPr>
          <w:rFonts w:eastAsia="Calibri" w:cs="Times New Roman"/>
        </w:rPr>
        <w:t>vonakodás nélkül, kétségtelenül</w:t>
      </w:r>
    </w:p>
    <w:p w:rsidR="00FF6187" w:rsidRPr="008A10E7" w:rsidRDefault="00FF6187" w:rsidP="00FF6187">
      <w:pPr>
        <w:pStyle w:val="Nincstrkz"/>
        <w:tabs>
          <w:tab w:val="left" w:pos="2835"/>
        </w:tabs>
      </w:pPr>
      <w:r w:rsidRPr="008A10E7">
        <w:t xml:space="preserve">e </w:t>
      </w:r>
      <w:proofErr w:type="spellStart"/>
      <w:proofErr w:type="gramStart"/>
      <w:r w:rsidRPr="008A10E7">
        <w:t>Gabe</w:t>
      </w:r>
      <w:proofErr w:type="spellEnd"/>
      <w:r w:rsidRPr="008A10E7">
        <w:t>,-</w:t>
      </w:r>
      <w:proofErr w:type="gramEnd"/>
      <w:r w:rsidRPr="008A10E7">
        <w:t>n</w:t>
      </w:r>
      <w:r w:rsidRPr="008A10E7">
        <w:tab/>
        <w:t>adomány</w:t>
      </w:r>
    </w:p>
    <w:p w:rsidR="00FF6187" w:rsidRPr="008A10E7" w:rsidRDefault="00FF6187" w:rsidP="00FF6187">
      <w:pPr>
        <w:pStyle w:val="Nincstrkz"/>
        <w:tabs>
          <w:tab w:val="left" w:pos="2835"/>
        </w:tabs>
      </w:pPr>
      <w:r w:rsidRPr="008A10E7">
        <w:t xml:space="preserve">r </w:t>
      </w:r>
      <w:proofErr w:type="spellStart"/>
      <w:proofErr w:type="gramStart"/>
      <w:r w:rsidRPr="008A10E7">
        <w:t>Weise</w:t>
      </w:r>
      <w:proofErr w:type="spellEnd"/>
      <w:r w:rsidRPr="008A10E7">
        <w:t>,-</w:t>
      </w:r>
      <w:proofErr w:type="gramEnd"/>
      <w:r w:rsidRPr="008A10E7">
        <w:t>n,-n</w:t>
      </w:r>
      <w:r w:rsidRPr="008A10E7">
        <w:tab/>
        <w:t>bölcs</w:t>
      </w:r>
    </w:p>
    <w:p w:rsidR="00FF6187" w:rsidRPr="008A10E7" w:rsidRDefault="00FF6187" w:rsidP="00FF6187">
      <w:pPr>
        <w:pStyle w:val="Nincstrkz"/>
        <w:tabs>
          <w:tab w:val="left" w:pos="2835"/>
        </w:tabs>
      </w:pPr>
      <w:proofErr w:type="spellStart"/>
      <w:r w:rsidRPr="008A10E7">
        <w:t>drei</w:t>
      </w:r>
      <w:proofErr w:type="spellEnd"/>
      <w:r w:rsidRPr="008A10E7">
        <w:t xml:space="preserve"> </w:t>
      </w:r>
      <w:proofErr w:type="spellStart"/>
      <w:r w:rsidRPr="008A10E7">
        <w:t>Weisen</w:t>
      </w:r>
      <w:proofErr w:type="spellEnd"/>
      <w:r w:rsidRPr="008A10E7">
        <w:t xml:space="preserve"> </w:t>
      </w:r>
      <w:proofErr w:type="spellStart"/>
      <w:r w:rsidRPr="008A10E7">
        <w:t>aus</w:t>
      </w:r>
      <w:proofErr w:type="spellEnd"/>
      <w:r w:rsidRPr="008A10E7">
        <w:t xml:space="preserve"> </w:t>
      </w:r>
      <w:proofErr w:type="spellStart"/>
      <w:r w:rsidRPr="008A10E7">
        <w:t>dem</w:t>
      </w:r>
      <w:proofErr w:type="spellEnd"/>
      <w:r w:rsidRPr="008A10E7">
        <w:t xml:space="preserve"> </w:t>
      </w:r>
      <w:proofErr w:type="spellStart"/>
      <w:r w:rsidRPr="008A10E7">
        <w:t>Morgenland</w:t>
      </w:r>
      <w:proofErr w:type="spellEnd"/>
      <w:r>
        <w:t xml:space="preserve">    </w:t>
      </w:r>
      <w:r w:rsidRPr="008A10E7">
        <w:t>napkeleti bölcsek</w:t>
      </w:r>
    </w:p>
    <w:p w:rsidR="00FF6187" w:rsidRPr="008A10E7" w:rsidRDefault="00FF6187" w:rsidP="00FF6187">
      <w:pPr>
        <w:pStyle w:val="Nincstrkz"/>
        <w:tabs>
          <w:tab w:val="left" w:pos="2835"/>
        </w:tabs>
      </w:pPr>
      <w:r w:rsidRPr="008A10E7">
        <w:t xml:space="preserve">r </w:t>
      </w:r>
      <w:proofErr w:type="spellStart"/>
      <w:r w:rsidRPr="008A10E7">
        <w:t>Weihrauch</w:t>
      </w:r>
      <w:proofErr w:type="spellEnd"/>
      <w:r w:rsidRPr="008A10E7">
        <w:tab/>
        <w:t>tömjén</w:t>
      </w:r>
    </w:p>
    <w:p w:rsidR="00FF6187" w:rsidRPr="008A10E7" w:rsidRDefault="00FF6187" w:rsidP="00FF6187">
      <w:pPr>
        <w:pStyle w:val="Nincstrkz"/>
        <w:tabs>
          <w:tab w:val="left" w:pos="2835"/>
        </w:tabs>
      </w:pPr>
      <w:r w:rsidRPr="008A10E7">
        <w:t xml:space="preserve">e </w:t>
      </w:r>
      <w:proofErr w:type="spellStart"/>
      <w:r w:rsidRPr="008A10E7">
        <w:t>Myrrhe</w:t>
      </w:r>
      <w:proofErr w:type="spellEnd"/>
      <w:r w:rsidRPr="008A10E7">
        <w:tab/>
        <w:t>mirha</w:t>
      </w:r>
    </w:p>
    <w:p w:rsidR="00FF6187" w:rsidRPr="008A10E7" w:rsidRDefault="00FF6187" w:rsidP="00FF6187">
      <w:pPr>
        <w:tabs>
          <w:tab w:val="left" w:pos="2835"/>
        </w:tabs>
        <w:rPr>
          <w:rFonts w:cs="Times New Roman"/>
          <w:b/>
          <w:bCs/>
          <w:szCs w:val="24"/>
        </w:rPr>
      </w:pPr>
      <w:r w:rsidRPr="008A10E7">
        <w:rPr>
          <w:rFonts w:cs="Times New Roman"/>
          <w:b/>
          <w:bCs/>
          <w:szCs w:val="24"/>
        </w:rPr>
        <w:t xml:space="preserve">Backen in </w:t>
      </w:r>
      <w:proofErr w:type="spellStart"/>
      <w:r w:rsidRPr="008A10E7">
        <w:rPr>
          <w:rFonts w:cs="Times New Roman"/>
          <w:b/>
          <w:bCs/>
          <w:szCs w:val="24"/>
        </w:rPr>
        <w:t>der</w:t>
      </w:r>
      <w:proofErr w:type="spellEnd"/>
      <w:r w:rsidRPr="008A10E7">
        <w:rPr>
          <w:rFonts w:cs="Times New Roman"/>
          <w:b/>
          <w:bCs/>
          <w:szCs w:val="24"/>
        </w:rPr>
        <w:t xml:space="preserve"> </w:t>
      </w:r>
      <w:proofErr w:type="spellStart"/>
      <w:r w:rsidRPr="008A10E7">
        <w:rPr>
          <w:rFonts w:cs="Times New Roman"/>
          <w:b/>
          <w:bCs/>
          <w:szCs w:val="24"/>
        </w:rPr>
        <w:t>Adventszeit</w:t>
      </w:r>
      <w:proofErr w:type="spellEnd"/>
      <w:r w:rsidRPr="008A10E7">
        <w:rPr>
          <w:rFonts w:cs="Times New Roman"/>
          <w:b/>
          <w:bCs/>
          <w:szCs w:val="24"/>
        </w:rPr>
        <w:t xml:space="preserve"> </w:t>
      </w:r>
    </w:p>
    <w:p w:rsidR="00FF6187" w:rsidRPr="008A10E7" w:rsidRDefault="00FF6187" w:rsidP="00FF6187">
      <w:pPr>
        <w:pStyle w:val="Nincstrkz"/>
        <w:tabs>
          <w:tab w:val="left" w:pos="2835"/>
        </w:tabs>
      </w:pPr>
      <w:r w:rsidRPr="008A10E7">
        <w:t>an/</w:t>
      </w:r>
      <w:proofErr w:type="spellStart"/>
      <w:r w:rsidRPr="008A10E7">
        <w:t>schneiden</w:t>
      </w:r>
      <w:proofErr w:type="spellEnd"/>
      <w:r w:rsidRPr="008A10E7">
        <w:t xml:space="preserve">, </w:t>
      </w:r>
      <w:proofErr w:type="spellStart"/>
      <w:r w:rsidRPr="008A10E7">
        <w:t>schnitt</w:t>
      </w:r>
      <w:proofErr w:type="spellEnd"/>
      <w:r w:rsidRPr="008A10E7">
        <w:t xml:space="preserve"> an, </w:t>
      </w:r>
    </w:p>
    <w:p w:rsidR="00FF6187" w:rsidRPr="008A10E7" w:rsidRDefault="00FF6187" w:rsidP="00FF6187">
      <w:pPr>
        <w:pStyle w:val="Nincstrkz"/>
        <w:tabs>
          <w:tab w:val="left" w:pos="2835"/>
        </w:tabs>
      </w:pPr>
      <w:r w:rsidRPr="008A10E7">
        <w:t xml:space="preserve">h. </w:t>
      </w:r>
      <w:proofErr w:type="spellStart"/>
      <w:r w:rsidRPr="008A10E7">
        <w:t>angeschnitten</w:t>
      </w:r>
      <w:proofErr w:type="spellEnd"/>
      <w:r w:rsidRPr="008A10E7">
        <w:tab/>
        <w:t>megvág (süteményt)</w:t>
      </w:r>
    </w:p>
    <w:p w:rsidR="00FF6187" w:rsidRPr="008A10E7" w:rsidRDefault="00FF6187" w:rsidP="00FF6187">
      <w:pPr>
        <w:pStyle w:val="Nincstrkz"/>
        <w:tabs>
          <w:tab w:val="left" w:pos="2835"/>
        </w:tabs>
      </w:pPr>
      <w:r w:rsidRPr="008A10E7">
        <w:t xml:space="preserve">r </w:t>
      </w:r>
      <w:proofErr w:type="spellStart"/>
      <w:proofErr w:type="gramStart"/>
      <w:r w:rsidRPr="008A10E7">
        <w:t>Bedürftige</w:t>
      </w:r>
      <w:proofErr w:type="spellEnd"/>
      <w:r w:rsidRPr="008A10E7">
        <w:t>,-</w:t>
      </w:r>
      <w:proofErr w:type="gramEnd"/>
      <w:r w:rsidRPr="008A10E7">
        <w:t>n,-n</w:t>
      </w:r>
      <w:r w:rsidRPr="008A10E7">
        <w:tab/>
        <w:t>rászoruló</w:t>
      </w:r>
    </w:p>
    <w:p w:rsidR="00FF6187" w:rsidRPr="008A10E7" w:rsidRDefault="00FF6187" w:rsidP="00FF6187">
      <w:pPr>
        <w:pStyle w:val="Nincstrkz"/>
        <w:tabs>
          <w:tab w:val="left" w:pos="2835"/>
        </w:tabs>
      </w:pPr>
      <w:proofErr w:type="spellStart"/>
      <w:r w:rsidRPr="008A10E7">
        <w:t>unwiderstehlich</w:t>
      </w:r>
      <w:proofErr w:type="spellEnd"/>
      <w:r w:rsidRPr="008A10E7">
        <w:tab/>
        <w:t>ellenállhatatlan</w:t>
      </w:r>
    </w:p>
    <w:p w:rsidR="00FF6187" w:rsidRPr="008A10E7" w:rsidRDefault="00FF6187" w:rsidP="00FF6187">
      <w:pPr>
        <w:pStyle w:val="Nincstrkz"/>
        <w:tabs>
          <w:tab w:val="left" w:pos="2835"/>
        </w:tabs>
      </w:pPr>
      <w:r w:rsidRPr="008A10E7">
        <w:t xml:space="preserve">e </w:t>
      </w:r>
      <w:proofErr w:type="spellStart"/>
      <w:proofErr w:type="gramStart"/>
      <w:r w:rsidRPr="008A10E7">
        <w:t>Muskatnuss</w:t>
      </w:r>
      <w:proofErr w:type="spellEnd"/>
      <w:r w:rsidRPr="008A10E7">
        <w:t>,-</w:t>
      </w:r>
      <w:proofErr w:type="gramEnd"/>
      <w:r w:rsidRPr="008A10E7">
        <w:t>¨e</w:t>
      </w:r>
      <w:r w:rsidRPr="008A10E7">
        <w:tab/>
        <w:t>szerecsendió</w:t>
      </w:r>
    </w:p>
    <w:p w:rsidR="00FF6187" w:rsidRPr="008A10E7" w:rsidRDefault="00FF6187" w:rsidP="00FF6187">
      <w:pPr>
        <w:pStyle w:val="Nincstrkz"/>
        <w:tabs>
          <w:tab w:val="left" w:pos="2835"/>
        </w:tabs>
      </w:pPr>
      <w:r w:rsidRPr="008A10E7">
        <w:t xml:space="preserve">e </w:t>
      </w:r>
      <w:proofErr w:type="spellStart"/>
      <w:proofErr w:type="gramStart"/>
      <w:r w:rsidRPr="008A10E7">
        <w:t>Gewürznelke</w:t>
      </w:r>
      <w:proofErr w:type="spellEnd"/>
      <w:r w:rsidRPr="008A10E7">
        <w:t>,-</w:t>
      </w:r>
      <w:proofErr w:type="gramEnd"/>
      <w:r w:rsidRPr="008A10E7">
        <w:t>n</w:t>
      </w:r>
      <w:r w:rsidRPr="008A10E7">
        <w:tab/>
        <w:t>szegfűszeg</w:t>
      </w:r>
    </w:p>
    <w:p w:rsidR="00FF6187" w:rsidRPr="008A10E7" w:rsidRDefault="00FF6187" w:rsidP="00FF6187">
      <w:pPr>
        <w:pStyle w:val="Nincstrkz"/>
        <w:tabs>
          <w:tab w:val="left" w:pos="2835"/>
        </w:tabs>
      </w:pPr>
      <w:r w:rsidRPr="008A10E7">
        <w:t xml:space="preserve">r </w:t>
      </w:r>
      <w:proofErr w:type="spellStart"/>
      <w:proofErr w:type="gramStart"/>
      <w:r w:rsidRPr="008A10E7">
        <w:t>Anis</w:t>
      </w:r>
      <w:proofErr w:type="spellEnd"/>
      <w:r w:rsidRPr="008A10E7">
        <w:t>,-</w:t>
      </w:r>
      <w:proofErr w:type="gramEnd"/>
      <w:r w:rsidRPr="008A10E7">
        <w:t>e</w:t>
      </w:r>
      <w:r w:rsidRPr="008A10E7">
        <w:tab/>
        <w:t>ánizs</w:t>
      </w:r>
    </w:p>
    <w:p w:rsidR="00FF6187" w:rsidRPr="008A10E7" w:rsidRDefault="00FF6187" w:rsidP="00FF6187">
      <w:pPr>
        <w:pStyle w:val="Nincstrkz"/>
        <w:tabs>
          <w:tab w:val="left" w:pos="2835"/>
        </w:tabs>
      </w:pPr>
      <w:r w:rsidRPr="008A10E7">
        <w:t xml:space="preserve">r </w:t>
      </w:r>
      <w:proofErr w:type="spellStart"/>
      <w:proofErr w:type="gramStart"/>
      <w:r w:rsidRPr="008A10E7">
        <w:t>Kardamom</w:t>
      </w:r>
      <w:proofErr w:type="spellEnd"/>
      <w:r w:rsidRPr="008A10E7">
        <w:t>,-</w:t>
      </w:r>
      <w:proofErr w:type="gramEnd"/>
      <w:r w:rsidRPr="008A10E7">
        <w:t>en</w:t>
      </w:r>
      <w:r w:rsidRPr="008A10E7">
        <w:tab/>
        <w:t>kardamo</w:t>
      </w:r>
      <w:r>
        <w:t>n</w:t>
      </w:r>
    </w:p>
    <w:p w:rsidR="00FF6187" w:rsidRPr="008A10E7" w:rsidRDefault="00FF6187" w:rsidP="00FF6187">
      <w:pPr>
        <w:pStyle w:val="Nincstrkz"/>
        <w:tabs>
          <w:tab w:val="left" w:pos="2835"/>
        </w:tabs>
      </w:pPr>
      <w:r w:rsidRPr="008A10E7">
        <w:t xml:space="preserve">r </w:t>
      </w:r>
      <w:proofErr w:type="gramStart"/>
      <w:r w:rsidRPr="008A10E7">
        <w:t>Koriander,-</w:t>
      </w:r>
      <w:proofErr w:type="gramEnd"/>
      <w:r w:rsidRPr="008A10E7">
        <w:tab/>
        <w:t>koriander</w:t>
      </w:r>
    </w:p>
    <w:p w:rsidR="00FF6187" w:rsidRPr="008A10E7" w:rsidRDefault="00FF6187" w:rsidP="00FF6187">
      <w:pPr>
        <w:pStyle w:val="Nincstrkz"/>
        <w:tabs>
          <w:tab w:val="left" w:pos="2835"/>
        </w:tabs>
      </w:pPr>
      <w:r w:rsidRPr="008A10E7">
        <w:t xml:space="preserve">e </w:t>
      </w:r>
      <w:proofErr w:type="spellStart"/>
      <w:proofErr w:type="gramStart"/>
      <w:r w:rsidRPr="008A10E7">
        <w:t>Nelke</w:t>
      </w:r>
      <w:proofErr w:type="spellEnd"/>
      <w:r w:rsidRPr="008A10E7">
        <w:t>,-</w:t>
      </w:r>
      <w:proofErr w:type="gramEnd"/>
      <w:r w:rsidRPr="008A10E7">
        <w:t>n</w:t>
      </w:r>
      <w:r w:rsidRPr="008A10E7">
        <w:tab/>
        <w:t>szegfű(szeg)</w:t>
      </w:r>
    </w:p>
    <w:p w:rsidR="00FF6187" w:rsidRPr="008A10E7" w:rsidRDefault="00FF6187" w:rsidP="00FF6187">
      <w:pPr>
        <w:pStyle w:val="Nincstrkz"/>
        <w:tabs>
          <w:tab w:val="left" w:pos="2835"/>
        </w:tabs>
      </w:pPr>
      <w:r w:rsidRPr="008A10E7">
        <w:t xml:space="preserve">r </w:t>
      </w:r>
      <w:proofErr w:type="spellStart"/>
      <w:proofErr w:type="gramStart"/>
      <w:r w:rsidRPr="008A10E7">
        <w:t>Muskat</w:t>
      </w:r>
      <w:proofErr w:type="spellEnd"/>
      <w:r w:rsidRPr="008A10E7">
        <w:t>,-</w:t>
      </w:r>
      <w:proofErr w:type="gramEnd"/>
      <w:r w:rsidRPr="008A10E7">
        <w:t>e</w:t>
      </w:r>
      <w:r w:rsidRPr="008A10E7">
        <w:tab/>
        <w:t>szerecsendió</w:t>
      </w:r>
    </w:p>
    <w:p w:rsidR="00FF6187" w:rsidRPr="008A10E7" w:rsidRDefault="00FF6187" w:rsidP="00FF6187">
      <w:pPr>
        <w:pStyle w:val="Nincstrkz"/>
        <w:tabs>
          <w:tab w:val="left" w:pos="2835"/>
        </w:tabs>
      </w:pPr>
      <w:r w:rsidRPr="008A10E7">
        <w:t xml:space="preserve">r </w:t>
      </w:r>
      <w:proofErr w:type="spellStart"/>
      <w:proofErr w:type="gramStart"/>
      <w:r w:rsidRPr="008A10E7">
        <w:t>Ingwer</w:t>
      </w:r>
      <w:proofErr w:type="spellEnd"/>
      <w:r w:rsidRPr="008A10E7">
        <w:t>,-</w:t>
      </w:r>
      <w:proofErr w:type="gramEnd"/>
      <w:r w:rsidRPr="008A10E7">
        <w:tab/>
        <w:t>gyömbér</w:t>
      </w:r>
    </w:p>
    <w:p w:rsidR="00FF6187" w:rsidRPr="008A10E7" w:rsidRDefault="00FF6187" w:rsidP="00FF6187">
      <w:pPr>
        <w:pStyle w:val="Nincstrkz"/>
        <w:tabs>
          <w:tab w:val="left" w:pos="2835"/>
        </w:tabs>
      </w:pPr>
      <w:r w:rsidRPr="008A10E7">
        <w:t xml:space="preserve">r </w:t>
      </w:r>
      <w:proofErr w:type="spellStart"/>
      <w:proofErr w:type="gramStart"/>
      <w:r w:rsidRPr="008A10E7">
        <w:t>Zimt</w:t>
      </w:r>
      <w:proofErr w:type="spellEnd"/>
      <w:r w:rsidRPr="008A10E7">
        <w:t>,-</w:t>
      </w:r>
      <w:proofErr w:type="gramEnd"/>
      <w:r w:rsidRPr="008A10E7">
        <w:t>e</w:t>
      </w:r>
      <w:r w:rsidRPr="008A10E7">
        <w:tab/>
        <w:t>fahéj</w:t>
      </w:r>
    </w:p>
    <w:p w:rsidR="00FF6187" w:rsidRPr="008A10E7" w:rsidRDefault="00FF6187" w:rsidP="00FF6187">
      <w:pPr>
        <w:tabs>
          <w:tab w:val="left" w:pos="2835"/>
        </w:tabs>
        <w:jc w:val="both"/>
        <w:rPr>
          <w:rFonts w:cs="Times New Roman"/>
          <w:b/>
          <w:bCs/>
          <w:szCs w:val="24"/>
        </w:rPr>
      </w:pPr>
      <w:proofErr w:type="spellStart"/>
      <w:r w:rsidRPr="008A10E7">
        <w:rPr>
          <w:rFonts w:cs="Times New Roman"/>
          <w:b/>
          <w:bCs/>
          <w:szCs w:val="24"/>
        </w:rPr>
        <w:t>Plätzchen</w:t>
      </w:r>
      <w:proofErr w:type="spellEnd"/>
    </w:p>
    <w:p w:rsidR="00FF6187" w:rsidRPr="008A10E7" w:rsidRDefault="00FF6187" w:rsidP="00FF6187">
      <w:pPr>
        <w:pStyle w:val="Nincstrkz"/>
        <w:tabs>
          <w:tab w:val="left" w:pos="2835"/>
        </w:tabs>
      </w:pPr>
      <w:r w:rsidRPr="008A10E7">
        <w:t xml:space="preserve">e </w:t>
      </w:r>
      <w:proofErr w:type="spellStart"/>
      <w:proofErr w:type="gramStart"/>
      <w:r w:rsidRPr="008A10E7">
        <w:t>Verkleinerungsform</w:t>
      </w:r>
      <w:proofErr w:type="spellEnd"/>
      <w:r w:rsidRPr="008A10E7">
        <w:t>,-</w:t>
      </w:r>
      <w:proofErr w:type="gramEnd"/>
      <w:r w:rsidRPr="008A10E7">
        <w:t>en</w:t>
      </w:r>
      <w:r w:rsidRPr="008A10E7">
        <w:tab/>
        <w:t>kicsinyítési forma</w:t>
      </w:r>
    </w:p>
    <w:p w:rsidR="00FF6187" w:rsidRPr="008A10E7" w:rsidRDefault="00FF6187" w:rsidP="00FF6187">
      <w:pPr>
        <w:pStyle w:val="Nincstrkz"/>
        <w:tabs>
          <w:tab w:val="left" w:pos="2835"/>
        </w:tabs>
      </w:pPr>
      <w:r w:rsidRPr="008A10E7">
        <w:t xml:space="preserve">s </w:t>
      </w:r>
      <w:proofErr w:type="spellStart"/>
      <w:proofErr w:type="gramStart"/>
      <w:r w:rsidRPr="008A10E7">
        <w:t>Butterplätzchen</w:t>
      </w:r>
      <w:proofErr w:type="spellEnd"/>
      <w:r w:rsidRPr="008A10E7">
        <w:t>,-</w:t>
      </w:r>
      <w:proofErr w:type="gramEnd"/>
      <w:r w:rsidRPr="008A10E7">
        <w:tab/>
        <w:t>apró vajassütemény</w:t>
      </w:r>
    </w:p>
    <w:p w:rsidR="00FF6187" w:rsidRPr="008A10E7" w:rsidRDefault="00FF6187" w:rsidP="00FF6187">
      <w:pPr>
        <w:pStyle w:val="Nincstrkz"/>
        <w:tabs>
          <w:tab w:val="left" w:pos="2835"/>
        </w:tabs>
      </w:pPr>
      <w:r w:rsidRPr="008A10E7">
        <w:t xml:space="preserve">r </w:t>
      </w:r>
      <w:proofErr w:type="spellStart"/>
      <w:proofErr w:type="gramStart"/>
      <w:r w:rsidRPr="008A10E7">
        <w:t>Spekulatius</w:t>
      </w:r>
      <w:proofErr w:type="spellEnd"/>
      <w:r w:rsidRPr="008A10E7">
        <w:t>,-</w:t>
      </w:r>
      <w:proofErr w:type="gramEnd"/>
      <w:r w:rsidRPr="008A10E7">
        <w:tab/>
        <w:t>mézesbáb</w:t>
      </w:r>
    </w:p>
    <w:p w:rsidR="00FF6187" w:rsidRPr="008A10E7" w:rsidRDefault="00FF6187" w:rsidP="00FF6187">
      <w:pPr>
        <w:pStyle w:val="Nincstrkz"/>
        <w:tabs>
          <w:tab w:val="left" w:pos="2835"/>
        </w:tabs>
      </w:pPr>
      <w:r w:rsidRPr="008A10E7">
        <w:t xml:space="preserve">s </w:t>
      </w:r>
      <w:proofErr w:type="spellStart"/>
      <w:proofErr w:type="gramStart"/>
      <w:r w:rsidRPr="008A10E7">
        <w:t>Formgebäck</w:t>
      </w:r>
      <w:proofErr w:type="spellEnd"/>
      <w:r w:rsidRPr="008A10E7">
        <w:t>,-</w:t>
      </w:r>
      <w:proofErr w:type="gramEnd"/>
      <w:r w:rsidRPr="008A10E7">
        <w:t>e</w:t>
      </w:r>
      <w:r>
        <w:t xml:space="preserve">                  </w:t>
      </w:r>
      <w:r w:rsidRPr="008A10E7">
        <w:t>formával készített sütemény</w:t>
      </w:r>
    </w:p>
    <w:p w:rsidR="00FF6187" w:rsidRPr="008A10E7" w:rsidRDefault="00FF6187" w:rsidP="00FF6187">
      <w:pPr>
        <w:pStyle w:val="Nincstrkz"/>
        <w:tabs>
          <w:tab w:val="left" w:pos="2835"/>
        </w:tabs>
      </w:pPr>
      <w:r w:rsidRPr="008A10E7">
        <w:t xml:space="preserve">r </w:t>
      </w:r>
      <w:proofErr w:type="spellStart"/>
      <w:proofErr w:type="gramStart"/>
      <w:r w:rsidRPr="008A10E7">
        <w:t>Mürbeteig</w:t>
      </w:r>
      <w:proofErr w:type="spellEnd"/>
      <w:r w:rsidRPr="008A10E7">
        <w:t>,-</w:t>
      </w:r>
      <w:proofErr w:type="gramEnd"/>
      <w:r w:rsidRPr="008A10E7">
        <w:t>e</w:t>
      </w:r>
      <w:r w:rsidRPr="008A10E7">
        <w:tab/>
        <w:t>porhanyós tészta</w:t>
      </w:r>
    </w:p>
    <w:p w:rsidR="00FF6187" w:rsidRPr="008A10E7" w:rsidRDefault="00FF6187" w:rsidP="00FF6187">
      <w:pPr>
        <w:pStyle w:val="Nincstrkz"/>
        <w:tabs>
          <w:tab w:val="left" w:pos="2835"/>
        </w:tabs>
      </w:pPr>
      <w:proofErr w:type="spellStart"/>
      <w:r w:rsidRPr="008A10E7">
        <w:t>figürlich</w:t>
      </w:r>
      <w:proofErr w:type="spellEnd"/>
      <w:r w:rsidRPr="008A10E7">
        <w:tab/>
        <w:t>jelképes</w:t>
      </w:r>
    </w:p>
    <w:p w:rsidR="00FF6187" w:rsidRPr="008A10E7" w:rsidRDefault="00FF6187" w:rsidP="00FF6187">
      <w:pPr>
        <w:pStyle w:val="Nincstrkz"/>
        <w:tabs>
          <w:tab w:val="left" w:pos="2835"/>
        </w:tabs>
      </w:pPr>
      <w:r w:rsidRPr="008A10E7">
        <w:t xml:space="preserve">s </w:t>
      </w:r>
      <w:proofErr w:type="spellStart"/>
      <w:proofErr w:type="gramStart"/>
      <w:r w:rsidRPr="008A10E7">
        <w:t>Modelbrett</w:t>
      </w:r>
      <w:proofErr w:type="spellEnd"/>
      <w:r w:rsidRPr="008A10E7">
        <w:t>,-</w:t>
      </w:r>
      <w:proofErr w:type="spellStart"/>
      <w:proofErr w:type="gramEnd"/>
      <w:r w:rsidRPr="008A10E7">
        <w:t>er</w:t>
      </w:r>
      <w:proofErr w:type="spellEnd"/>
      <w:r w:rsidRPr="008A10E7">
        <w:tab/>
        <w:t>sütőforma</w:t>
      </w:r>
    </w:p>
    <w:p w:rsidR="00FF6187" w:rsidRPr="008A10E7" w:rsidRDefault="00FF6187" w:rsidP="00FF6187">
      <w:pPr>
        <w:pStyle w:val="Nincstrkz"/>
        <w:tabs>
          <w:tab w:val="left" w:pos="2835"/>
        </w:tabs>
      </w:pPr>
      <w:r w:rsidRPr="008A10E7">
        <w:t xml:space="preserve">r </w:t>
      </w:r>
      <w:proofErr w:type="spellStart"/>
      <w:proofErr w:type="gramStart"/>
      <w:r w:rsidRPr="008A10E7">
        <w:t>Behüter</w:t>
      </w:r>
      <w:proofErr w:type="spellEnd"/>
      <w:r w:rsidRPr="008A10E7">
        <w:t>,-</w:t>
      </w:r>
      <w:proofErr w:type="gramEnd"/>
      <w:r w:rsidRPr="008A10E7">
        <w:tab/>
        <w:t>védelmező</w:t>
      </w:r>
    </w:p>
    <w:p w:rsidR="00FF6187" w:rsidRPr="008A10E7" w:rsidRDefault="00FF6187" w:rsidP="00FF6187">
      <w:pPr>
        <w:pStyle w:val="Nincstrkz"/>
        <w:tabs>
          <w:tab w:val="left" w:pos="2835"/>
        </w:tabs>
      </w:pPr>
      <w:r w:rsidRPr="008A10E7">
        <w:t xml:space="preserve">e </w:t>
      </w:r>
      <w:proofErr w:type="spellStart"/>
      <w:proofErr w:type="gramStart"/>
      <w:r w:rsidRPr="008A10E7">
        <w:t>Herleitung</w:t>
      </w:r>
      <w:proofErr w:type="spellEnd"/>
      <w:r w:rsidRPr="008A10E7">
        <w:t>,-</w:t>
      </w:r>
      <w:proofErr w:type="gramEnd"/>
      <w:r w:rsidRPr="008A10E7">
        <w:t>en</w:t>
      </w:r>
      <w:r w:rsidRPr="008A10E7">
        <w:tab/>
        <w:t>származás</w:t>
      </w:r>
    </w:p>
    <w:p w:rsidR="00FF6187" w:rsidRPr="008A10E7" w:rsidRDefault="00FF6187" w:rsidP="00FF6187">
      <w:pPr>
        <w:pStyle w:val="Nincstrkz"/>
        <w:tabs>
          <w:tab w:val="left" w:pos="2835"/>
        </w:tabs>
      </w:pPr>
      <w:r w:rsidRPr="008A10E7">
        <w:t xml:space="preserve">e </w:t>
      </w:r>
      <w:proofErr w:type="spellStart"/>
      <w:r w:rsidRPr="008A10E7">
        <w:t>Verzierungstechnik</w:t>
      </w:r>
      <w:proofErr w:type="spellEnd"/>
      <w:r w:rsidRPr="008A10E7">
        <w:tab/>
        <w:t>díszítési technika</w:t>
      </w:r>
    </w:p>
    <w:p w:rsidR="00FF6187" w:rsidRPr="008A10E7" w:rsidRDefault="00FF6187" w:rsidP="00FF6187">
      <w:pPr>
        <w:pStyle w:val="Nincstrkz"/>
        <w:tabs>
          <w:tab w:val="left" w:pos="2835"/>
        </w:tabs>
      </w:pPr>
      <w:proofErr w:type="spellStart"/>
      <w:r w:rsidRPr="008A10E7">
        <w:t>schnitzen</w:t>
      </w:r>
      <w:proofErr w:type="spellEnd"/>
      <w:r w:rsidRPr="008A10E7">
        <w:t xml:space="preserve">, -te, h. </w:t>
      </w:r>
      <w:proofErr w:type="spellStart"/>
      <w:r w:rsidRPr="008A10E7">
        <w:t>ge-t</w:t>
      </w:r>
      <w:proofErr w:type="spellEnd"/>
      <w:r w:rsidRPr="008A10E7">
        <w:tab/>
        <w:t>farag</w:t>
      </w:r>
    </w:p>
    <w:p w:rsidR="00FF6187" w:rsidRPr="008A10E7" w:rsidRDefault="00FF6187" w:rsidP="00FF6187">
      <w:pPr>
        <w:pStyle w:val="Nincstrkz"/>
        <w:tabs>
          <w:tab w:val="left" w:pos="2835"/>
        </w:tabs>
        <w:rPr>
          <w:b/>
        </w:rPr>
      </w:pPr>
      <w:proofErr w:type="spellStart"/>
      <w:r w:rsidRPr="008A10E7">
        <w:rPr>
          <w:b/>
        </w:rPr>
        <w:t>Lebkuchen</w:t>
      </w:r>
      <w:proofErr w:type="spellEnd"/>
    </w:p>
    <w:p w:rsidR="00FF6187" w:rsidRPr="008A10E7" w:rsidRDefault="00FF6187" w:rsidP="00FF6187">
      <w:pPr>
        <w:pStyle w:val="Nincstrkz"/>
        <w:tabs>
          <w:tab w:val="left" w:pos="2835"/>
        </w:tabs>
      </w:pPr>
      <w:r w:rsidRPr="008A10E7">
        <w:t xml:space="preserve">r </w:t>
      </w:r>
      <w:proofErr w:type="spellStart"/>
      <w:proofErr w:type="gramStart"/>
      <w:r w:rsidRPr="008A10E7">
        <w:t>Fladen</w:t>
      </w:r>
      <w:proofErr w:type="spellEnd"/>
      <w:r w:rsidRPr="008A10E7">
        <w:t>,-</w:t>
      </w:r>
      <w:proofErr w:type="gramEnd"/>
      <w:r w:rsidRPr="008A10E7">
        <w:tab/>
        <w:t>lepény</w:t>
      </w:r>
    </w:p>
    <w:p w:rsidR="00FF6187" w:rsidRPr="008A10E7" w:rsidRDefault="00FF6187" w:rsidP="00FF6187">
      <w:pPr>
        <w:pStyle w:val="Nincstrkz"/>
        <w:tabs>
          <w:tab w:val="left" w:pos="2835"/>
        </w:tabs>
      </w:pPr>
      <w:r w:rsidRPr="008A10E7">
        <w:t xml:space="preserve">r </w:t>
      </w:r>
      <w:proofErr w:type="spellStart"/>
      <w:proofErr w:type="gramStart"/>
      <w:r w:rsidRPr="008A10E7">
        <w:t>Opferkuchen</w:t>
      </w:r>
      <w:proofErr w:type="spellEnd"/>
      <w:r w:rsidRPr="008A10E7">
        <w:t>,-</w:t>
      </w:r>
      <w:proofErr w:type="gramEnd"/>
      <w:r w:rsidRPr="008A10E7">
        <w:tab/>
        <w:t>áldozati sü</w:t>
      </w:r>
      <w:r>
        <w:t>t</w:t>
      </w:r>
      <w:r w:rsidRPr="008A10E7">
        <w:t>emény</w:t>
      </w:r>
    </w:p>
    <w:p w:rsidR="00FF6187" w:rsidRPr="008A10E7" w:rsidRDefault="00FF6187" w:rsidP="00FF6187">
      <w:pPr>
        <w:pStyle w:val="Nincstrkz"/>
        <w:tabs>
          <w:tab w:val="left" w:pos="2835"/>
        </w:tabs>
      </w:pPr>
      <w:r w:rsidRPr="008A10E7">
        <w:t xml:space="preserve">s </w:t>
      </w:r>
      <w:proofErr w:type="spellStart"/>
      <w:proofErr w:type="gramStart"/>
      <w:r w:rsidRPr="008A10E7">
        <w:t>Laib</w:t>
      </w:r>
      <w:proofErr w:type="spellEnd"/>
      <w:r w:rsidRPr="008A10E7">
        <w:t>,-</w:t>
      </w:r>
      <w:proofErr w:type="gramEnd"/>
      <w:r w:rsidRPr="008A10E7">
        <w:t>e</w:t>
      </w:r>
      <w:r w:rsidRPr="008A10E7">
        <w:tab/>
        <w:t>cipó</w:t>
      </w:r>
    </w:p>
    <w:p w:rsidR="00FF6187" w:rsidRPr="008A10E7" w:rsidRDefault="00FF6187" w:rsidP="00FF6187">
      <w:pPr>
        <w:pStyle w:val="Nincstrkz"/>
        <w:tabs>
          <w:tab w:val="left" w:pos="2835"/>
        </w:tabs>
      </w:pPr>
      <w:r w:rsidRPr="008A10E7">
        <w:t>ab/</w:t>
      </w:r>
      <w:proofErr w:type="spellStart"/>
      <w:r w:rsidRPr="008A10E7">
        <w:t>leiten</w:t>
      </w:r>
      <w:proofErr w:type="spellEnd"/>
      <w:r w:rsidRPr="008A10E7">
        <w:t xml:space="preserve">, -te, h. </w:t>
      </w:r>
      <w:proofErr w:type="spellStart"/>
      <w:r w:rsidRPr="008A10E7">
        <w:t>ge-t</w:t>
      </w:r>
      <w:proofErr w:type="spellEnd"/>
      <w:r w:rsidRPr="008A10E7">
        <w:tab/>
        <w:t>levezet</w:t>
      </w:r>
    </w:p>
    <w:p w:rsidR="00FF6187" w:rsidRPr="008A10E7" w:rsidRDefault="00FF6187" w:rsidP="00FF6187">
      <w:pPr>
        <w:pStyle w:val="Nincstrkz"/>
        <w:tabs>
          <w:tab w:val="left" w:pos="2835"/>
        </w:tabs>
      </w:pPr>
      <w:proofErr w:type="spellStart"/>
      <w:r w:rsidRPr="008A10E7">
        <w:t>verspeisen</w:t>
      </w:r>
      <w:proofErr w:type="spellEnd"/>
      <w:r w:rsidRPr="008A10E7">
        <w:t>, -te, h. -t</w:t>
      </w:r>
      <w:r w:rsidRPr="008A10E7">
        <w:tab/>
        <w:t>elfogyaszt</w:t>
      </w:r>
    </w:p>
    <w:p w:rsidR="00FF6187" w:rsidRPr="008A10E7" w:rsidRDefault="00FF6187" w:rsidP="00FF6187">
      <w:pPr>
        <w:pStyle w:val="Nincstrkz"/>
        <w:tabs>
          <w:tab w:val="left" w:pos="2835"/>
        </w:tabs>
      </w:pPr>
      <w:r w:rsidRPr="008A10E7">
        <w:t xml:space="preserve">r </w:t>
      </w:r>
      <w:proofErr w:type="spellStart"/>
      <w:r w:rsidRPr="008A10E7">
        <w:t>Nachtisch</w:t>
      </w:r>
      <w:proofErr w:type="spellEnd"/>
      <w:r w:rsidRPr="008A10E7">
        <w:t>, -e</w:t>
      </w:r>
      <w:r w:rsidRPr="008A10E7">
        <w:tab/>
        <w:t>desszert</w:t>
      </w:r>
    </w:p>
    <w:p w:rsidR="00FF6187" w:rsidRPr="008A10E7" w:rsidRDefault="00FF6187" w:rsidP="00FF6187">
      <w:pPr>
        <w:pStyle w:val="Nincstrkz"/>
        <w:tabs>
          <w:tab w:val="left" w:pos="2835"/>
        </w:tabs>
      </w:pPr>
      <w:r w:rsidRPr="008A10E7">
        <w:t xml:space="preserve">e </w:t>
      </w:r>
      <w:proofErr w:type="spellStart"/>
      <w:proofErr w:type="gramStart"/>
      <w:r w:rsidRPr="008A10E7">
        <w:t>Printe</w:t>
      </w:r>
      <w:proofErr w:type="spellEnd"/>
      <w:r w:rsidRPr="008A10E7">
        <w:t>,-</w:t>
      </w:r>
      <w:proofErr w:type="gramEnd"/>
      <w:r w:rsidRPr="008A10E7">
        <w:t>n</w:t>
      </w:r>
      <w:r w:rsidRPr="008A10E7">
        <w:tab/>
        <w:t>borskalács</w:t>
      </w:r>
    </w:p>
    <w:p w:rsidR="00FF6187" w:rsidRPr="008A10E7" w:rsidRDefault="00FF6187" w:rsidP="00FF6187">
      <w:pPr>
        <w:pStyle w:val="Nincstrkz"/>
        <w:tabs>
          <w:tab w:val="left" w:pos="936"/>
          <w:tab w:val="left" w:pos="2835"/>
        </w:tabs>
        <w:rPr>
          <w:b/>
        </w:rPr>
      </w:pPr>
      <w:proofErr w:type="spellStart"/>
      <w:r w:rsidRPr="008A10E7">
        <w:rPr>
          <w:b/>
        </w:rPr>
        <w:t>Christstollen</w:t>
      </w:r>
      <w:proofErr w:type="spellEnd"/>
    </w:p>
    <w:p w:rsidR="00FF6187" w:rsidRPr="008A10E7" w:rsidRDefault="00FF6187" w:rsidP="00FF6187">
      <w:pPr>
        <w:pStyle w:val="Nincstrkz"/>
        <w:tabs>
          <w:tab w:val="left" w:pos="936"/>
          <w:tab w:val="left" w:pos="2835"/>
        </w:tabs>
      </w:pPr>
      <w:r w:rsidRPr="008A10E7">
        <w:t xml:space="preserve">r </w:t>
      </w:r>
      <w:proofErr w:type="spellStart"/>
      <w:proofErr w:type="gramStart"/>
      <w:r w:rsidRPr="008A10E7">
        <w:t>Hefeteig</w:t>
      </w:r>
      <w:proofErr w:type="spellEnd"/>
      <w:r w:rsidRPr="008A10E7">
        <w:t>,-</w:t>
      </w:r>
      <w:proofErr w:type="gramEnd"/>
      <w:r w:rsidRPr="008A10E7">
        <w:t>e</w:t>
      </w:r>
      <w:r>
        <w:t xml:space="preserve">                            </w:t>
      </w:r>
      <w:r w:rsidRPr="008A10E7">
        <w:t>élesztővel készített tészta</w:t>
      </w:r>
    </w:p>
    <w:p w:rsidR="00FF6187" w:rsidRPr="008A10E7" w:rsidRDefault="00FF6187" w:rsidP="00FF6187">
      <w:pPr>
        <w:pStyle w:val="Nincstrkz"/>
        <w:tabs>
          <w:tab w:val="left" w:pos="936"/>
          <w:tab w:val="left" w:pos="2835"/>
        </w:tabs>
      </w:pPr>
      <w:r w:rsidRPr="008A10E7">
        <w:t xml:space="preserve">e </w:t>
      </w:r>
      <w:proofErr w:type="spellStart"/>
      <w:proofErr w:type="gramStart"/>
      <w:r w:rsidRPr="008A10E7">
        <w:t>Rosine</w:t>
      </w:r>
      <w:proofErr w:type="spellEnd"/>
      <w:r w:rsidRPr="008A10E7">
        <w:t>,-</w:t>
      </w:r>
      <w:proofErr w:type="gramEnd"/>
      <w:r w:rsidRPr="008A10E7">
        <w:t>n</w:t>
      </w:r>
      <w:r w:rsidRPr="008A10E7">
        <w:tab/>
        <w:t>mazsola</w:t>
      </w:r>
    </w:p>
    <w:p w:rsidR="00FF6187" w:rsidRPr="008A10E7" w:rsidRDefault="00FF6187" w:rsidP="00FF6187">
      <w:pPr>
        <w:pStyle w:val="Nincstrkz"/>
        <w:tabs>
          <w:tab w:val="left" w:pos="936"/>
          <w:tab w:val="left" w:pos="2835"/>
        </w:tabs>
      </w:pPr>
      <w:r w:rsidRPr="008A10E7">
        <w:t xml:space="preserve">s </w:t>
      </w:r>
      <w:proofErr w:type="spellStart"/>
      <w:proofErr w:type="gramStart"/>
      <w:r w:rsidRPr="008A10E7">
        <w:t>Orangeat</w:t>
      </w:r>
      <w:proofErr w:type="spellEnd"/>
      <w:r w:rsidRPr="008A10E7">
        <w:t>,-</w:t>
      </w:r>
      <w:proofErr w:type="gramEnd"/>
      <w:r w:rsidRPr="008A10E7">
        <w:t>e</w:t>
      </w:r>
      <w:r w:rsidRPr="008A10E7">
        <w:tab/>
        <w:t>kandírozott narancs</w:t>
      </w:r>
    </w:p>
    <w:p w:rsidR="00FF6187" w:rsidRPr="008A10E7" w:rsidRDefault="00FF6187" w:rsidP="00FF6187">
      <w:pPr>
        <w:pStyle w:val="Nincstrkz"/>
        <w:tabs>
          <w:tab w:val="left" w:pos="936"/>
          <w:tab w:val="left" w:pos="2835"/>
        </w:tabs>
      </w:pPr>
      <w:r w:rsidRPr="008A10E7">
        <w:t xml:space="preserve">s </w:t>
      </w:r>
      <w:proofErr w:type="spellStart"/>
      <w:proofErr w:type="gramStart"/>
      <w:r w:rsidRPr="008A10E7">
        <w:t>Zitronat</w:t>
      </w:r>
      <w:proofErr w:type="spellEnd"/>
      <w:r w:rsidRPr="008A10E7">
        <w:t>,-</w:t>
      </w:r>
      <w:proofErr w:type="gramEnd"/>
      <w:r w:rsidRPr="008A10E7">
        <w:t>e</w:t>
      </w:r>
      <w:r w:rsidRPr="008A10E7">
        <w:tab/>
        <w:t>cukrozott citromhéj</w:t>
      </w:r>
    </w:p>
    <w:p w:rsidR="00FF6187" w:rsidRPr="008A10E7" w:rsidRDefault="00FF6187" w:rsidP="00FF6187">
      <w:pPr>
        <w:pStyle w:val="Nincstrkz"/>
        <w:tabs>
          <w:tab w:val="left" w:pos="936"/>
          <w:tab w:val="left" w:pos="2835"/>
        </w:tabs>
      </w:pPr>
      <w:proofErr w:type="spellStart"/>
      <w:r w:rsidRPr="008A10E7">
        <w:t>patentrechtlich</w:t>
      </w:r>
      <w:proofErr w:type="spellEnd"/>
      <w:r w:rsidRPr="008A10E7">
        <w:tab/>
        <w:t>szabadalmi jog által</w:t>
      </w:r>
    </w:p>
    <w:p w:rsidR="00FF6187" w:rsidRPr="008A10E7" w:rsidRDefault="00FF6187" w:rsidP="00FF6187">
      <w:pPr>
        <w:pStyle w:val="Nincstrkz"/>
        <w:tabs>
          <w:tab w:val="left" w:pos="936"/>
          <w:tab w:val="left" w:pos="2835"/>
        </w:tabs>
      </w:pPr>
      <w:proofErr w:type="spellStart"/>
      <w:r w:rsidRPr="008A10E7">
        <w:t>e.V</w:t>
      </w:r>
      <w:proofErr w:type="spellEnd"/>
      <w:r w:rsidRPr="008A10E7">
        <w:t>. (</w:t>
      </w:r>
      <w:proofErr w:type="spellStart"/>
      <w:r w:rsidRPr="008A10E7">
        <w:t>eingetragener</w:t>
      </w:r>
      <w:proofErr w:type="spellEnd"/>
      <w:r w:rsidRPr="008A10E7">
        <w:t xml:space="preserve"> </w:t>
      </w:r>
      <w:proofErr w:type="spellStart"/>
      <w:r w:rsidRPr="008A10E7">
        <w:t>Verein</w:t>
      </w:r>
      <w:proofErr w:type="spellEnd"/>
      <w:r w:rsidRPr="008A10E7">
        <w:t>) bejegyzett egyesület</w:t>
      </w:r>
    </w:p>
    <w:p w:rsidR="00FF6187" w:rsidRPr="008A10E7" w:rsidRDefault="00FF6187" w:rsidP="00FF6187">
      <w:pPr>
        <w:pStyle w:val="Nincstrkz"/>
        <w:tabs>
          <w:tab w:val="left" w:pos="936"/>
          <w:tab w:val="left" w:pos="2835"/>
        </w:tabs>
      </w:pPr>
      <w:r w:rsidRPr="008A10E7">
        <w:t xml:space="preserve">r </w:t>
      </w:r>
      <w:proofErr w:type="spellStart"/>
      <w:proofErr w:type="gramStart"/>
      <w:r w:rsidRPr="008A10E7">
        <w:t>Blech</w:t>
      </w:r>
      <w:proofErr w:type="spellEnd"/>
      <w:r w:rsidRPr="008A10E7">
        <w:t>,-</w:t>
      </w:r>
      <w:proofErr w:type="gramEnd"/>
      <w:r w:rsidRPr="008A10E7">
        <w:t>e</w:t>
      </w:r>
      <w:r w:rsidRPr="008A10E7">
        <w:tab/>
        <w:t>tepsi, bádog</w:t>
      </w:r>
    </w:p>
    <w:p w:rsidR="00FF6187" w:rsidRPr="008A10E7" w:rsidRDefault="00FF6187" w:rsidP="00FF6187">
      <w:pPr>
        <w:tabs>
          <w:tab w:val="left" w:pos="2835"/>
        </w:tabs>
        <w:jc w:val="both"/>
        <w:rPr>
          <w:rFonts w:cs="Times New Roman"/>
          <w:b/>
          <w:bCs/>
          <w:szCs w:val="24"/>
        </w:rPr>
      </w:pPr>
      <w:proofErr w:type="spellStart"/>
      <w:r w:rsidRPr="008A10E7">
        <w:rPr>
          <w:rFonts w:cs="Times New Roman"/>
          <w:b/>
          <w:bCs/>
          <w:szCs w:val="24"/>
        </w:rPr>
        <w:t>Weihnachtsmärkte</w:t>
      </w:r>
      <w:proofErr w:type="spellEnd"/>
      <w:r w:rsidRPr="008A10E7">
        <w:rPr>
          <w:rFonts w:cs="Times New Roman"/>
          <w:b/>
          <w:bCs/>
          <w:szCs w:val="24"/>
        </w:rPr>
        <w:t xml:space="preserve"> in </w:t>
      </w:r>
      <w:proofErr w:type="spellStart"/>
      <w:r w:rsidRPr="008A10E7">
        <w:rPr>
          <w:rFonts w:cs="Times New Roman"/>
          <w:b/>
          <w:bCs/>
          <w:szCs w:val="24"/>
        </w:rPr>
        <w:t>Deutschland</w:t>
      </w:r>
      <w:proofErr w:type="spellEnd"/>
    </w:p>
    <w:p w:rsidR="00FF6187" w:rsidRPr="008A10E7" w:rsidRDefault="00FF6187" w:rsidP="00FF6187">
      <w:pPr>
        <w:pStyle w:val="Nincstrkz"/>
        <w:tabs>
          <w:tab w:val="left" w:pos="936"/>
          <w:tab w:val="left" w:pos="2835"/>
        </w:tabs>
        <w:rPr>
          <w:b/>
        </w:rPr>
      </w:pPr>
      <w:r w:rsidRPr="008A10E7">
        <w:rPr>
          <w:b/>
        </w:rPr>
        <w:t>Düsseldorf</w:t>
      </w:r>
    </w:p>
    <w:p w:rsidR="00FF6187" w:rsidRPr="008A10E7" w:rsidRDefault="00FF6187" w:rsidP="00FF6187">
      <w:pPr>
        <w:pStyle w:val="Nincstrkz"/>
        <w:tabs>
          <w:tab w:val="left" w:pos="936"/>
          <w:tab w:val="left" w:pos="2835"/>
        </w:tabs>
      </w:pPr>
      <w:proofErr w:type="spellStart"/>
      <w:r w:rsidRPr="008A10E7">
        <w:t>erstrahlen</w:t>
      </w:r>
      <w:proofErr w:type="spellEnd"/>
      <w:r w:rsidRPr="008A10E7">
        <w:t>, -te, i.-t</w:t>
      </w:r>
      <w:r w:rsidRPr="008A10E7">
        <w:tab/>
        <w:t>felragyog, ragyog</w:t>
      </w:r>
    </w:p>
    <w:p w:rsidR="00FF6187" w:rsidRPr="008A10E7" w:rsidRDefault="00FF6187" w:rsidP="00FF6187">
      <w:pPr>
        <w:pStyle w:val="Nincstrkz"/>
        <w:tabs>
          <w:tab w:val="left" w:pos="936"/>
          <w:tab w:val="left" w:pos="2835"/>
        </w:tabs>
      </w:pPr>
      <w:r w:rsidRPr="008A10E7">
        <w:t xml:space="preserve">s </w:t>
      </w:r>
      <w:proofErr w:type="spellStart"/>
      <w:proofErr w:type="gramStart"/>
      <w:r w:rsidRPr="008A10E7">
        <w:t>Holzbüdchen</w:t>
      </w:r>
      <w:proofErr w:type="spellEnd"/>
      <w:r w:rsidRPr="008A10E7">
        <w:t>,-</w:t>
      </w:r>
      <w:proofErr w:type="gramEnd"/>
      <w:r w:rsidRPr="008A10E7">
        <w:tab/>
        <w:t>faházikó</w:t>
      </w:r>
    </w:p>
    <w:p w:rsidR="00FF6187" w:rsidRPr="008A10E7" w:rsidRDefault="00FF6187" w:rsidP="00FF6187">
      <w:pPr>
        <w:pStyle w:val="Nincstrkz"/>
        <w:tabs>
          <w:tab w:val="left" w:pos="936"/>
          <w:tab w:val="left" w:pos="2835"/>
        </w:tabs>
      </w:pPr>
      <w:r w:rsidRPr="008A10E7">
        <w:t xml:space="preserve">e </w:t>
      </w:r>
      <w:proofErr w:type="spellStart"/>
      <w:proofErr w:type="gramStart"/>
      <w:r w:rsidRPr="008A10E7">
        <w:t>Eislaufbahn</w:t>
      </w:r>
      <w:proofErr w:type="spellEnd"/>
      <w:r w:rsidRPr="008A10E7">
        <w:t>,-</w:t>
      </w:r>
      <w:proofErr w:type="gramEnd"/>
      <w:r w:rsidRPr="008A10E7">
        <w:t>en</w:t>
      </w:r>
      <w:r w:rsidRPr="008A10E7">
        <w:tab/>
        <w:t>jégkorcsolya-pálya</w:t>
      </w:r>
    </w:p>
    <w:p w:rsidR="00FF6187" w:rsidRDefault="00FF6187" w:rsidP="00FF6187">
      <w:pPr>
        <w:pStyle w:val="Nincstrkz"/>
        <w:tabs>
          <w:tab w:val="left" w:pos="936"/>
          <w:tab w:val="left" w:pos="2835"/>
        </w:tabs>
      </w:pPr>
      <w:proofErr w:type="spellStart"/>
      <w:r w:rsidRPr="008A10E7">
        <w:t>sich</w:t>
      </w:r>
      <w:proofErr w:type="spellEnd"/>
      <w:r w:rsidRPr="008A10E7">
        <w:t xml:space="preserve"> </w:t>
      </w:r>
      <w:proofErr w:type="spellStart"/>
      <w:r w:rsidRPr="008A10E7">
        <w:t>aneinander</w:t>
      </w:r>
      <w:proofErr w:type="spellEnd"/>
      <w:r w:rsidRPr="008A10E7">
        <w:t>/</w:t>
      </w:r>
      <w:proofErr w:type="spellStart"/>
      <w:r w:rsidRPr="008A10E7">
        <w:t>reihen</w:t>
      </w:r>
      <w:proofErr w:type="spellEnd"/>
      <w:r w:rsidRPr="008A10E7">
        <w:t xml:space="preserve">, -te h. </w:t>
      </w:r>
      <w:proofErr w:type="spellStart"/>
      <w:r w:rsidRPr="008A10E7">
        <w:t>ge-t</w:t>
      </w:r>
      <w:proofErr w:type="spellEnd"/>
      <w:r w:rsidRPr="008A10E7">
        <w:tab/>
        <w:t xml:space="preserve">egymás mellett </w:t>
      </w:r>
    </w:p>
    <w:p w:rsidR="00FF6187" w:rsidRPr="008A10E7" w:rsidRDefault="00FF6187" w:rsidP="00FF6187">
      <w:pPr>
        <w:pStyle w:val="Nincstrkz"/>
        <w:tabs>
          <w:tab w:val="left" w:pos="936"/>
          <w:tab w:val="left" w:pos="2835"/>
        </w:tabs>
      </w:pPr>
      <w:r>
        <w:tab/>
      </w:r>
      <w:r>
        <w:tab/>
      </w:r>
      <w:r w:rsidRPr="008A10E7">
        <w:t>sorakozik</w:t>
      </w:r>
    </w:p>
    <w:p w:rsidR="00FF6187" w:rsidRPr="008A10E7" w:rsidRDefault="00FF6187" w:rsidP="00FF6187">
      <w:pPr>
        <w:pStyle w:val="Nincstrkz"/>
        <w:tabs>
          <w:tab w:val="left" w:pos="936"/>
          <w:tab w:val="left" w:pos="2835"/>
        </w:tabs>
        <w:rPr>
          <w:b/>
        </w:rPr>
      </w:pPr>
      <w:proofErr w:type="spellStart"/>
      <w:r w:rsidRPr="008A10E7">
        <w:rPr>
          <w:b/>
        </w:rPr>
        <w:t>Aschaffenburg</w:t>
      </w:r>
      <w:proofErr w:type="spellEnd"/>
    </w:p>
    <w:p w:rsidR="00FF6187" w:rsidRPr="008A10E7" w:rsidRDefault="00FF6187" w:rsidP="00FF6187">
      <w:pPr>
        <w:pStyle w:val="Nincstrkz"/>
        <w:tabs>
          <w:tab w:val="left" w:pos="936"/>
          <w:tab w:val="left" w:pos="2835"/>
        </w:tabs>
      </w:pPr>
      <w:r w:rsidRPr="008A10E7">
        <w:t xml:space="preserve">e </w:t>
      </w:r>
      <w:proofErr w:type="spellStart"/>
      <w:proofErr w:type="gramStart"/>
      <w:r w:rsidRPr="008A10E7">
        <w:t>Schlosskulisse</w:t>
      </w:r>
      <w:proofErr w:type="spellEnd"/>
      <w:r w:rsidRPr="008A10E7">
        <w:t>,-</w:t>
      </w:r>
      <w:proofErr w:type="gramEnd"/>
      <w:r w:rsidRPr="008A10E7">
        <w:t>n</w:t>
      </w:r>
      <w:r w:rsidRPr="008A10E7">
        <w:tab/>
        <w:t>kastélyháttér</w:t>
      </w:r>
    </w:p>
    <w:p w:rsidR="00FF6187" w:rsidRPr="008A10E7" w:rsidRDefault="00FF6187" w:rsidP="00FF6187">
      <w:pPr>
        <w:pStyle w:val="Nincstrkz"/>
        <w:tabs>
          <w:tab w:val="left" w:pos="936"/>
          <w:tab w:val="left" w:pos="2835"/>
        </w:tabs>
      </w:pPr>
      <w:r w:rsidRPr="008A10E7">
        <w:t xml:space="preserve">s </w:t>
      </w:r>
      <w:proofErr w:type="spellStart"/>
      <w:proofErr w:type="gramStart"/>
      <w:r w:rsidRPr="008A10E7">
        <w:t>Kunshandwerkgeschenk</w:t>
      </w:r>
      <w:proofErr w:type="spellEnd"/>
      <w:r w:rsidRPr="008A10E7">
        <w:t>,-</w:t>
      </w:r>
      <w:proofErr w:type="gramEnd"/>
      <w:r w:rsidRPr="008A10E7">
        <w:t>e</w:t>
      </w:r>
      <w:r>
        <w:t xml:space="preserve">  </w:t>
      </w:r>
      <w:r w:rsidRPr="008A10E7">
        <w:t>kézműves-ajándék</w:t>
      </w:r>
    </w:p>
    <w:p w:rsidR="00FF6187" w:rsidRPr="008A10E7" w:rsidRDefault="00FF6187" w:rsidP="00FF6187">
      <w:pPr>
        <w:pStyle w:val="Nincstrkz"/>
        <w:tabs>
          <w:tab w:val="left" w:pos="936"/>
          <w:tab w:val="left" w:pos="2835"/>
        </w:tabs>
      </w:pPr>
      <w:r w:rsidRPr="008A10E7">
        <w:lastRenderedPageBreak/>
        <w:t xml:space="preserve">e </w:t>
      </w:r>
      <w:proofErr w:type="spellStart"/>
      <w:proofErr w:type="gramStart"/>
      <w:r w:rsidRPr="008A10E7">
        <w:t>Holzschnitzerei</w:t>
      </w:r>
      <w:proofErr w:type="spellEnd"/>
      <w:r w:rsidRPr="008A10E7">
        <w:t>,-</w:t>
      </w:r>
      <w:proofErr w:type="gramEnd"/>
      <w:r w:rsidRPr="008A10E7">
        <w:t>en</w:t>
      </w:r>
      <w:r w:rsidRPr="008A10E7">
        <w:tab/>
        <w:t>fafaragvány</w:t>
      </w:r>
    </w:p>
    <w:p w:rsidR="00FF6187" w:rsidRPr="008A10E7" w:rsidRDefault="00FF6187" w:rsidP="00FF6187">
      <w:pPr>
        <w:tabs>
          <w:tab w:val="left" w:pos="2835"/>
        </w:tabs>
        <w:jc w:val="both"/>
        <w:rPr>
          <w:rFonts w:cs="Times New Roman"/>
          <w:b/>
          <w:bCs/>
          <w:szCs w:val="24"/>
        </w:rPr>
      </w:pPr>
      <w:proofErr w:type="spellStart"/>
      <w:r w:rsidRPr="008A10E7">
        <w:rPr>
          <w:rFonts w:cs="Times New Roman"/>
          <w:b/>
          <w:bCs/>
          <w:szCs w:val="24"/>
        </w:rPr>
        <w:t>Rothenburg</w:t>
      </w:r>
      <w:proofErr w:type="spellEnd"/>
      <w:r w:rsidRPr="008A10E7">
        <w:rPr>
          <w:rFonts w:cs="Times New Roman"/>
          <w:b/>
          <w:bCs/>
          <w:szCs w:val="24"/>
        </w:rPr>
        <w:t xml:space="preserve"> </w:t>
      </w:r>
      <w:proofErr w:type="spellStart"/>
      <w:r w:rsidRPr="008A10E7">
        <w:rPr>
          <w:rFonts w:cs="Times New Roman"/>
          <w:b/>
          <w:bCs/>
          <w:szCs w:val="24"/>
        </w:rPr>
        <w:t>ob</w:t>
      </w:r>
      <w:proofErr w:type="spellEnd"/>
      <w:r w:rsidRPr="008A10E7">
        <w:rPr>
          <w:rFonts w:cs="Times New Roman"/>
          <w:b/>
          <w:bCs/>
          <w:szCs w:val="24"/>
        </w:rPr>
        <w:t xml:space="preserve"> </w:t>
      </w:r>
      <w:proofErr w:type="spellStart"/>
      <w:r w:rsidRPr="008A10E7">
        <w:rPr>
          <w:rFonts w:cs="Times New Roman"/>
          <w:b/>
          <w:bCs/>
          <w:szCs w:val="24"/>
        </w:rPr>
        <w:t>der</w:t>
      </w:r>
      <w:proofErr w:type="spellEnd"/>
      <w:r w:rsidRPr="008A10E7">
        <w:rPr>
          <w:rFonts w:cs="Times New Roman"/>
          <w:b/>
          <w:bCs/>
          <w:szCs w:val="24"/>
        </w:rPr>
        <w:t xml:space="preserve"> Tauber</w:t>
      </w:r>
    </w:p>
    <w:p w:rsidR="00FF6187" w:rsidRPr="008A10E7" w:rsidRDefault="00FF6187" w:rsidP="00FF6187">
      <w:pPr>
        <w:pStyle w:val="Nincstrkz"/>
        <w:tabs>
          <w:tab w:val="left" w:pos="936"/>
          <w:tab w:val="left" w:pos="2835"/>
        </w:tabs>
      </w:pPr>
      <w:proofErr w:type="spellStart"/>
      <w:r w:rsidRPr="008A10E7">
        <w:t>reizvoll</w:t>
      </w:r>
      <w:proofErr w:type="spellEnd"/>
      <w:r w:rsidRPr="008A10E7">
        <w:tab/>
      </w:r>
      <w:r>
        <w:tab/>
      </w:r>
      <w:r w:rsidRPr="008A10E7">
        <w:t>bájos, vonzó</w:t>
      </w:r>
    </w:p>
    <w:p w:rsidR="00FF6187" w:rsidRPr="008A10E7" w:rsidRDefault="00FF6187" w:rsidP="00FF6187">
      <w:pPr>
        <w:pStyle w:val="Nincstrkz"/>
        <w:tabs>
          <w:tab w:val="left" w:pos="936"/>
          <w:tab w:val="left" w:pos="2835"/>
        </w:tabs>
      </w:pPr>
      <w:r w:rsidRPr="008A10E7">
        <w:t xml:space="preserve">s </w:t>
      </w:r>
      <w:proofErr w:type="spellStart"/>
      <w:proofErr w:type="gramStart"/>
      <w:r w:rsidRPr="008A10E7">
        <w:t>Andenken</w:t>
      </w:r>
      <w:proofErr w:type="spellEnd"/>
      <w:r w:rsidRPr="008A10E7">
        <w:t>,-</w:t>
      </w:r>
      <w:proofErr w:type="gramEnd"/>
      <w:r w:rsidRPr="008A10E7">
        <w:tab/>
        <w:t>emléktárgy, ajándék</w:t>
      </w:r>
    </w:p>
    <w:p w:rsidR="00FF6187" w:rsidRPr="008A10E7" w:rsidRDefault="00FF6187" w:rsidP="00FF6187">
      <w:pPr>
        <w:pStyle w:val="Nincstrkz"/>
        <w:tabs>
          <w:tab w:val="left" w:pos="936"/>
          <w:tab w:val="left" w:pos="2835"/>
        </w:tabs>
        <w:rPr>
          <w:b/>
        </w:rPr>
      </w:pPr>
      <w:proofErr w:type="spellStart"/>
      <w:r w:rsidRPr="008A10E7">
        <w:rPr>
          <w:b/>
        </w:rPr>
        <w:t>Essling</w:t>
      </w:r>
      <w:proofErr w:type="spellEnd"/>
    </w:p>
    <w:p w:rsidR="00FF6187" w:rsidRPr="008A10E7" w:rsidRDefault="00FF6187" w:rsidP="00FF6187">
      <w:pPr>
        <w:pStyle w:val="Nincstrkz"/>
        <w:tabs>
          <w:tab w:val="left" w:pos="936"/>
          <w:tab w:val="left" w:pos="2835"/>
        </w:tabs>
      </w:pPr>
      <w:r w:rsidRPr="008A10E7">
        <w:t xml:space="preserve">r/s </w:t>
      </w:r>
      <w:proofErr w:type="spellStart"/>
      <w:r w:rsidRPr="008A10E7">
        <w:t>Flair</w:t>
      </w:r>
      <w:proofErr w:type="spellEnd"/>
      <w:r w:rsidRPr="008A10E7">
        <w:t xml:space="preserve"> (</w:t>
      </w:r>
      <w:proofErr w:type="spellStart"/>
      <w:r w:rsidRPr="008A10E7">
        <w:t>nur</w:t>
      </w:r>
      <w:proofErr w:type="spellEnd"/>
      <w:r w:rsidRPr="008A10E7">
        <w:t xml:space="preserve"> </w:t>
      </w:r>
      <w:proofErr w:type="spellStart"/>
      <w:r w:rsidRPr="008A10E7">
        <w:t>Sg</w:t>
      </w:r>
      <w:proofErr w:type="spellEnd"/>
      <w:r w:rsidRPr="008A10E7">
        <w:t>.)</w:t>
      </w:r>
      <w:r w:rsidRPr="008A10E7">
        <w:tab/>
        <w:t>báj</w:t>
      </w:r>
    </w:p>
    <w:p w:rsidR="00FF6187" w:rsidRPr="008A10E7" w:rsidRDefault="00FF6187" w:rsidP="00FF6187">
      <w:pPr>
        <w:pStyle w:val="Nincstrkz"/>
        <w:tabs>
          <w:tab w:val="left" w:pos="936"/>
          <w:tab w:val="left" w:pos="2835"/>
        </w:tabs>
      </w:pPr>
      <w:r w:rsidRPr="008A10E7">
        <w:t xml:space="preserve">s </w:t>
      </w:r>
      <w:proofErr w:type="spellStart"/>
      <w:proofErr w:type="gramStart"/>
      <w:r w:rsidRPr="008A10E7">
        <w:t>Turnier</w:t>
      </w:r>
      <w:proofErr w:type="spellEnd"/>
      <w:r w:rsidRPr="008A10E7">
        <w:t>,-</w:t>
      </w:r>
      <w:proofErr w:type="gramEnd"/>
      <w:r w:rsidRPr="008A10E7">
        <w:t>e</w:t>
      </w:r>
      <w:r w:rsidRPr="008A10E7">
        <w:tab/>
        <w:t>lovagi torna</w:t>
      </w:r>
    </w:p>
    <w:p w:rsidR="00FF6187" w:rsidRPr="008A10E7" w:rsidRDefault="00FF6187" w:rsidP="00FF6187">
      <w:pPr>
        <w:pStyle w:val="Nincstrkz"/>
        <w:tabs>
          <w:tab w:val="left" w:pos="936"/>
          <w:tab w:val="left" w:pos="2835"/>
        </w:tabs>
      </w:pPr>
      <w:r w:rsidRPr="008A10E7">
        <w:t xml:space="preserve">r </w:t>
      </w:r>
      <w:proofErr w:type="spellStart"/>
      <w:proofErr w:type="gramStart"/>
      <w:r w:rsidRPr="008A10E7">
        <w:t>Flammlachs</w:t>
      </w:r>
      <w:proofErr w:type="spellEnd"/>
      <w:r w:rsidRPr="008A10E7">
        <w:t>,-</w:t>
      </w:r>
      <w:proofErr w:type="gramEnd"/>
      <w:r w:rsidRPr="008A10E7">
        <w:t>e</w:t>
      </w:r>
      <w:r w:rsidRPr="008A10E7">
        <w:tab/>
        <w:t>tűzön sütött lazac</w:t>
      </w:r>
    </w:p>
    <w:p w:rsidR="00FF6187" w:rsidRPr="008A10E7" w:rsidRDefault="00FF6187" w:rsidP="00FF6187">
      <w:pPr>
        <w:pStyle w:val="Nincstrkz"/>
        <w:tabs>
          <w:tab w:val="left" w:pos="936"/>
          <w:tab w:val="left" w:pos="2835"/>
        </w:tabs>
      </w:pPr>
      <w:proofErr w:type="spellStart"/>
      <w:r w:rsidRPr="008A10E7">
        <w:t>sich</w:t>
      </w:r>
      <w:proofErr w:type="spellEnd"/>
      <w:r w:rsidRPr="008A10E7">
        <w:t xml:space="preserve"> </w:t>
      </w:r>
      <w:proofErr w:type="spellStart"/>
      <w:r w:rsidRPr="008A10E7">
        <w:t>erfreuen</w:t>
      </w:r>
      <w:proofErr w:type="spellEnd"/>
      <w:r w:rsidRPr="008A10E7">
        <w:t>, -te s. h. s. -t +</w:t>
      </w:r>
      <w:proofErr w:type="gramStart"/>
      <w:r w:rsidRPr="008A10E7">
        <w:t>G</w:t>
      </w:r>
      <w:r>
        <w:t xml:space="preserve">  </w:t>
      </w:r>
      <w:r w:rsidRPr="008A10E7">
        <w:t>örül</w:t>
      </w:r>
      <w:proofErr w:type="gramEnd"/>
      <w:r w:rsidRPr="008A10E7">
        <w:t xml:space="preserve"> </w:t>
      </w:r>
      <w:proofErr w:type="spellStart"/>
      <w:r w:rsidRPr="008A10E7">
        <w:t>vminek</w:t>
      </w:r>
      <w:proofErr w:type="spellEnd"/>
    </w:p>
    <w:p w:rsidR="00FF6187" w:rsidRPr="008A10E7" w:rsidRDefault="00FF6187" w:rsidP="00FF6187">
      <w:pPr>
        <w:pStyle w:val="Nincstrkz"/>
        <w:tabs>
          <w:tab w:val="left" w:pos="936"/>
          <w:tab w:val="left" w:pos="2835"/>
        </w:tabs>
        <w:rPr>
          <w:b/>
        </w:rPr>
      </w:pPr>
      <w:proofErr w:type="spellStart"/>
      <w:r w:rsidRPr="008A10E7">
        <w:rPr>
          <w:b/>
        </w:rPr>
        <w:t>Goslar</w:t>
      </w:r>
      <w:proofErr w:type="spellEnd"/>
    </w:p>
    <w:p w:rsidR="00FF6187" w:rsidRDefault="00FF6187" w:rsidP="00FF6187">
      <w:pPr>
        <w:pStyle w:val="Nincstrkz"/>
        <w:tabs>
          <w:tab w:val="left" w:pos="936"/>
          <w:tab w:val="left" w:pos="2835"/>
        </w:tabs>
      </w:pPr>
      <w:proofErr w:type="spellStart"/>
      <w:r w:rsidRPr="008A10E7">
        <w:t>ins</w:t>
      </w:r>
      <w:proofErr w:type="spellEnd"/>
      <w:r w:rsidRPr="008A10E7">
        <w:t xml:space="preserve"> </w:t>
      </w:r>
      <w:proofErr w:type="spellStart"/>
      <w:r w:rsidRPr="008A10E7">
        <w:t>Mittelalter</w:t>
      </w:r>
      <w:proofErr w:type="spellEnd"/>
      <w:r w:rsidRPr="008A10E7">
        <w:t xml:space="preserve"> </w:t>
      </w:r>
      <w:proofErr w:type="spellStart"/>
      <w:r w:rsidRPr="008A10E7">
        <w:t>zurückversetzen</w:t>
      </w:r>
      <w:proofErr w:type="spellEnd"/>
      <w:r>
        <w:t xml:space="preserve"> </w:t>
      </w:r>
      <w:r w:rsidRPr="008A10E7">
        <w:t xml:space="preserve">visszavisz a </w:t>
      </w:r>
    </w:p>
    <w:p w:rsidR="00FF6187" w:rsidRPr="008A10E7" w:rsidRDefault="00FF6187" w:rsidP="00FF6187">
      <w:pPr>
        <w:pStyle w:val="Nincstrkz"/>
        <w:tabs>
          <w:tab w:val="left" w:pos="936"/>
          <w:tab w:val="left" w:pos="2835"/>
        </w:tabs>
      </w:pPr>
      <w:r>
        <w:tab/>
      </w:r>
      <w:r>
        <w:tab/>
      </w:r>
      <w:r w:rsidRPr="008A10E7">
        <w:t>középkorba</w:t>
      </w:r>
    </w:p>
    <w:p w:rsidR="00FF6187" w:rsidRPr="008A10E7" w:rsidRDefault="00FF6187" w:rsidP="00FF6187">
      <w:pPr>
        <w:pStyle w:val="Nincstrkz"/>
        <w:tabs>
          <w:tab w:val="left" w:pos="936"/>
          <w:tab w:val="left" w:pos="2835"/>
        </w:tabs>
      </w:pPr>
      <w:r w:rsidRPr="008A10E7">
        <w:t xml:space="preserve">r </w:t>
      </w:r>
      <w:proofErr w:type="spellStart"/>
      <w:proofErr w:type="gramStart"/>
      <w:r w:rsidRPr="008A10E7">
        <w:t>Schuss</w:t>
      </w:r>
      <w:proofErr w:type="spellEnd"/>
      <w:r w:rsidRPr="008A10E7">
        <w:t>,-</w:t>
      </w:r>
      <w:proofErr w:type="gramEnd"/>
      <w:r w:rsidRPr="008A10E7">
        <w:t>¨e</w:t>
      </w:r>
      <w:r w:rsidRPr="008A10E7">
        <w:tab/>
        <w:t>adag</w:t>
      </w:r>
    </w:p>
    <w:p w:rsidR="00FF6187" w:rsidRPr="008A10E7" w:rsidRDefault="00FF6187" w:rsidP="00FF6187">
      <w:pPr>
        <w:pStyle w:val="Nincstrkz"/>
        <w:tabs>
          <w:tab w:val="left" w:pos="936"/>
          <w:tab w:val="left" w:pos="2835"/>
        </w:tabs>
      </w:pPr>
      <w:r w:rsidRPr="008A10E7">
        <w:t xml:space="preserve">r </w:t>
      </w:r>
      <w:proofErr w:type="spellStart"/>
      <w:proofErr w:type="gramStart"/>
      <w:r w:rsidRPr="008A10E7">
        <w:t>Bratapfellikör</w:t>
      </w:r>
      <w:proofErr w:type="spellEnd"/>
      <w:r w:rsidRPr="008A10E7">
        <w:t>,-</w:t>
      </w:r>
      <w:proofErr w:type="gramEnd"/>
      <w:r w:rsidRPr="008A10E7">
        <w:t>e</w:t>
      </w:r>
      <w:r w:rsidRPr="008A10E7">
        <w:tab/>
        <w:t>sültalma</w:t>
      </w:r>
      <w:r>
        <w:t>l</w:t>
      </w:r>
      <w:r w:rsidRPr="008A10E7">
        <w:t>ik</w:t>
      </w:r>
      <w:r>
        <w:t>ő</w:t>
      </w:r>
      <w:r w:rsidRPr="008A10E7">
        <w:t>r</w:t>
      </w:r>
    </w:p>
    <w:p w:rsidR="00FF6187" w:rsidRPr="008A10E7" w:rsidRDefault="00FF6187" w:rsidP="00FF6187">
      <w:pPr>
        <w:pStyle w:val="Nincstrkz"/>
        <w:tabs>
          <w:tab w:val="left" w:pos="936"/>
          <w:tab w:val="left" w:pos="2835"/>
        </w:tabs>
        <w:rPr>
          <w:b/>
        </w:rPr>
      </w:pPr>
      <w:proofErr w:type="spellStart"/>
      <w:r w:rsidRPr="008A10E7">
        <w:rPr>
          <w:b/>
        </w:rPr>
        <w:t>Dresden</w:t>
      </w:r>
      <w:proofErr w:type="spellEnd"/>
    </w:p>
    <w:p w:rsidR="00FF6187" w:rsidRPr="008A10E7" w:rsidRDefault="00FF6187" w:rsidP="00FF6187">
      <w:pPr>
        <w:pStyle w:val="Nincstrkz"/>
        <w:tabs>
          <w:tab w:val="left" w:pos="936"/>
          <w:tab w:val="left" w:pos="2835"/>
        </w:tabs>
      </w:pPr>
      <w:proofErr w:type="spellStart"/>
      <w:r w:rsidRPr="008A10E7">
        <w:t>begehbar</w:t>
      </w:r>
      <w:proofErr w:type="spellEnd"/>
      <w:r w:rsidRPr="008A10E7">
        <w:tab/>
      </w:r>
      <w:r>
        <w:t xml:space="preserve">                           </w:t>
      </w:r>
      <w:r w:rsidRPr="008A10E7">
        <w:t xml:space="preserve">átjárható, </w:t>
      </w:r>
      <w:proofErr w:type="spellStart"/>
      <w:r w:rsidRPr="008A10E7">
        <w:t>kersztüljárható</w:t>
      </w:r>
      <w:proofErr w:type="spellEnd"/>
    </w:p>
    <w:p w:rsidR="00FF6187" w:rsidRPr="008A10E7" w:rsidRDefault="00FF6187" w:rsidP="00FF6187">
      <w:pPr>
        <w:pStyle w:val="Nincstrkz"/>
        <w:tabs>
          <w:tab w:val="left" w:pos="936"/>
          <w:tab w:val="left" w:pos="2835"/>
        </w:tabs>
      </w:pPr>
      <w:r w:rsidRPr="008A10E7">
        <w:t xml:space="preserve">r </w:t>
      </w:r>
      <w:proofErr w:type="spellStart"/>
      <w:proofErr w:type="gramStart"/>
      <w:r w:rsidRPr="008A10E7">
        <w:t>Schwibbogen</w:t>
      </w:r>
      <w:proofErr w:type="spellEnd"/>
      <w:r w:rsidRPr="008A10E7">
        <w:t>,-</w:t>
      </w:r>
      <w:proofErr w:type="gramEnd"/>
      <w:r w:rsidRPr="008A10E7">
        <w:t>¨</w:t>
      </w:r>
      <w:r w:rsidRPr="008A10E7">
        <w:tab/>
        <w:t>boltívű gyertyatartó</w:t>
      </w:r>
    </w:p>
    <w:p w:rsidR="00FF6187" w:rsidRPr="008A10E7" w:rsidRDefault="00FF6187" w:rsidP="00FF6187">
      <w:pPr>
        <w:pStyle w:val="Nincstrkz"/>
        <w:tabs>
          <w:tab w:val="left" w:pos="936"/>
          <w:tab w:val="left" w:pos="2835"/>
        </w:tabs>
        <w:rPr>
          <w:b/>
        </w:rPr>
      </w:pPr>
      <w:r w:rsidRPr="008A10E7">
        <w:rPr>
          <w:b/>
        </w:rPr>
        <w:t>Nürnberg</w:t>
      </w:r>
    </w:p>
    <w:p w:rsidR="00FF6187" w:rsidRPr="008A10E7" w:rsidRDefault="00FF6187" w:rsidP="00FF6187">
      <w:pPr>
        <w:pStyle w:val="Nincstrkz"/>
        <w:tabs>
          <w:tab w:val="left" w:pos="936"/>
          <w:tab w:val="left" w:pos="2835"/>
        </w:tabs>
      </w:pPr>
      <w:proofErr w:type="spellStart"/>
      <w:r w:rsidRPr="008A10E7">
        <w:t>verheißungsvoll</w:t>
      </w:r>
      <w:proofErr w:type="spellEnd"/>
      <w:r w:rsidRPr="008A10E7">
        <w:tab/>
        <w:t>kecsegtető</w:t>
      </w:r>
    </w:p>
    <w:p w:rsidR="00FF6187" w:rsidRPr="008A10E7" w:rsidRDefault="00FF6187" w:rsidP="00FF6187">
      <w:pPr>
        <w:pStyle w:val="Nincstrkz"/>
        <w:tabs>
          <w:tab w:val="left" w:pos="936"/>
          <w:tab w:val="left" w:pos="2835"/>
        </w:tabs>
        <w:rPr>
          <w:b/>
        </w:rPr>
      </w:pPr>
      <w:r w:rsidRPr="008A10E7">
        <w:rPr>
          <w:b/>
        </w:rPr>
        <w:t>Stuttgart</w:t>
      </w:r>
    </w:p>
    <w:p w:rsidR="00FF6187" w:rsidRPr="008A10E7" w:rsidRDefault="00FF6187" w:rsidP="00FF6187">
      <w:pPr>
        <w:pStyle w:val="Nincstrkz"/>
        <w:tabs>
          <w:tab w:val="left" w:pos="936"/>
          <w:tab w:val="left" w:pos="2835"/>
        </w:tabs>
      </w:pPr>
      <w:r w:rsidRPr="008A10E7">
        <w:t xml:space="preserve">r </w:t>
      </w:r>
      <w:proofErr w:type="spellStart"/>
      <w:proofErr w:type="gramStart"/>
      <w:r w:rsidRPr="008A10E7">
        <w:t>Händler</w:t>
      </w:r>
      <w:proofErr w:type="spellEnd"/>
      <w:r w:rsidRPr="008A10E7">
        <w:t>,-</w:t>
      </w:r>
      <w:proofErr w:type="gramEnd"/>
      <w:r w:rsidRPr="008A10E7">
        <w:tab/>
        <w:t>kereskedő</w:t>
      </w:r>
    </w:p>
    <w:p w:rsidR="00FF6187" w:rsidRPr="008A10E7" w:rsidRDefault="00FF6187" w:rsidP="00FF6187">
      <w:pPr>
        <w:pStyle w:val="Nincstrkz"/>
        <w:tabs>
          <w:tab w:val="left" w:pos="936"/>
          <w:tab w:val="left" w:pos="2835"/>
        </w:tabs>
      </w:pPr>
      <w:r w:rsidRPr="008A10E7">
        <w:t xml:space="preserve">e </w:t>
      </w:r>
      <w:proofErr w:type="spellStart"/>
      <w:proofErr w:type="gramStart"/>
      <w:r w:rsidRPr="008A10E7">
        <w:t>Rarität</w:t>
      </w:r>
      <w:proofErr w:type="spellEnd"/>
      <w:r w:rsidRPr="008A10E7">
        <w:t>,-</w:t>
      </w:r>
      <w:proofErr w:type="gramEnd"/>
      <w:r w:rsidRPr="008A10E7">
        <w:t>en</w:t>
      </w:r>
      <w:r w:rsidRPr="008A10E7">
        <w:tab/>
        <w:t>ritkaság</w:t>
      </w:r>
    </w:p>
    <w:p w:rsidR="00FF6187" w:rsidRPr="008A10E7" w:rsidRDefault="00FF6187" w:rsidP="00FF6187">
      <w:pPr>
        <w:pStyle w:val="Nincstrkz"/>
        <w:tabs>
          <w:tab w:val="left" w:pos="936"/>
          <w:tab w:val="left" w:pos="2835"/>
        </w:tabs>
      </w:pPr>
      <w:proofErr w:type="spellStart"/>
      <w:r w:rsidRPr="008A10E7">
        <w:t>beeindruckend</w:t>
      </w:r>
      <w:proofErr w:type="spellEnd"/>
      <w:r w:rsidRPr="008A10E7">
        <w:tab/>
        <w:t>nagyhatású</w:t>
      </w:r>
    </w:p>
    <w:p w:rsidR="00FF6187" w:rsidRDefault="00FF6187" w:rsidP="00B32FC0">
      <w:pPr>
        <w:jc w:val="both"/>
        <w:rPr>
          <w:rFonts w:cs="Times New Roman"/>
          <w:bCs/>
          <w:szCs w:val="24"/>
          <w:lang w:val="de-DE"/>
        </w:rPr>
        <w:sectPr w:rsidR="00FF6187" w:rsidSect="00FF6187">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FF6187" w:rsidRDefault="00FF6187" w:rsidP="00B32FC0">
      <w:pPr>
        <w:jc w:val="both"/>
        <w:rPr>
          <w:rFonts w:cs="Times New Roman"/>
          <w:bCs/>
          <w:szCs w:val="24"/>
          <w:lang w:val="de-DE"/>
        </w:rPr>
      </w:pPr>
    </w:p>
    <w:p w:rsidR="00FF6187" w:rsidRDefault="00FF6187" w:rsidP="008050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sidRPr="00FF6187">
        <w:rPr>
          <w:rFonts w:cs="Times New Roman"/>
          <w:b/>
          <w:bCs/>
          <w:szCs w:val="24"/>
          <w:lang w:val="de-DE"/>
        </w:rPr>
        <w:t>Übungen</w:t>
      </w:r>
    </w:p>
    <w:p w:rsidR="008050E1" w:rsidRDefault="008050E1" w:rsidP="00B32FC0">
      <w:pPr>
        <w:jc w:val="both"/>
        <w:rPr>
          <w:rFonts w:cs="Times New Roman"/>
          <w:b/>
          <w:bCs/>
          <w:szCs w:val="24"/>
          <w:lang w:val="de-DE"/>
        </w:rPr>
      </w:pPr>
    </w:p>
    <w:p w:rsidR="008050E1" w:rsidRPr="005D0240" w:rsidRDefault="008050E1" w:rsidP="00B32FC0">
      <w:pPr>
        <w:jc w:val="both"/>
        <w:rPr>
          <w:rFonts w:cs="Times New Roman"/>
          <w:b/>
          <w:bCs/>
          <w:szCs w:val="24"/>
          <w:lang w:val="de-DE"/>
        </w:rPr>
      </w:pPr>
      <w:r w:rsidRPr="005D0240">
        <w:rPr>
          <w:rFonts w:cs="Times New Roman"/>
          <w:b/>
          <w:bCs/>
          <w:szCs w:val="24"/>
          <w:lang w:val="de-DE"/>
        </w:rPr>
        <w:t>Advent – Zuordnung</w:t>
      </w:r>
    </w:p>
    <w:p w:rsidR="008050E1" w:rsidRPr="005D0240" w:rsidRDefault="00597678" w:rsidP="00B32FC0">
      <w:pPr>
        <w:jc w:val="both"/>
        <w:rPr>
          <w:rFonts w:cs="Times New Roman"/>
          <w:b/>
          <w:bCs/>
          <w:szCs w:val="24"/>
          <w:lang w:val="de-DE"/>
        </w:rPr>
      </w:pPr>
      <w:hyperlink r:id="rId18" w:history="1">
        <w:r w:rsidR="008050E1" w:rsidRPr="005D0240">
          <w:rPr>
            <w:rStyle w:val="Hiperhivatkozs"/>
            <w:rFonts w:cs="Times New Roman"/>
            <w:b/>
            <w:bCs/>
            <w:szCs w:val="24"/>
            <w:lang w:val="de-DE"/>
          </w:rPr>
          <w:t>https://learningapps.org/view129822</w:t>
        </w:r>
      </w:hyperlink>
      <w:r w:rsidR="008050E1" w:rsidRPr="005D0240">
        <w:rPr>
          <w:rFonts w:cs="Times New Roman"/>
          <w:b/>
          <w:bCs/>
          <w:szCs w:val="24"/>
          <w:lang w:val="de-DE"/>
        </w:rPr>
        <w:t xml:space="preserve"> </w:t>
      </w:r>
    </w:p>
    <w:p w:rsidR="00527FEE" w:rsidRPr="005D0240" w:rsidRDefault="00527FEE" w:rsidP="00B32FC0">
      <w:pPr>
        <w:jc w:val="both"/>
        <w:rPr>
          <w:rFonts w:cs="Times New Roman"/>
          <w:b/>
          <w:bCs/>
          <w:szCs w:val="24"/>
          <w:lang w:val="de-DE"/>
        </w:rPr>
      </w:pPr>
    </w:p>
    <w:p w:rsidR="004A2676" w:rsidRDefault="004A2676" w:rsidP="00B32FC0">
      <w:pPr>
        <w:jc w:val="both"/>
        <w:rPr>
          <w:rFonts w:cs="Times New Roman"/>
          <w:b/>
          <w:bCs/>
          <w:szCs w:val="24"/>
          <w:lang w:val="de-DE"/>
        </w:rPr>
      </w:pPr>
      <w:r>
        <w:rPr>
          <w:rFonts w:cs="Times New Roman"/>
          <w:b/>
          <w:bCs/>
          <w:szCs w:val="24"/>
          <w:lang w:val="de-DE"/>
        </w:rPr>
        <w:t>Weihnachten in Deutschland – Hörverstehen</w:t>
      </w:r>
    </w:p>
    <w:p w:rsidR="004A2676" w:rsidRDefault="00597678" w:rsidP="00B32FC0">
      <w:pPr>
        <w:jc w:val="both"/>
        <w:rPr>
          <w:rFonts w:cs="Times New Roman"/>
          <w:b/>
          <w:bCs/>
          <w:szCs w:val="24"/>
          <w:lang w:val="de-DE"/>
        </w:rPr>
      </w:pPr>
      <w:hyperlink r:id="rId19" w:history="1">
        <w:r w:rsidR="004A2676" w:rsidRPr="000004A6">
          <w:rPr>
            <w:rStyle w:val="Hiperhivatkozs"/>
            <w:rFonts w:cs="Times New Roman"/>
            <w:b/>
            <w:bCs/>
            <w:szCs w:val="24"/>
            <w:lang w:val="de-DE"/>
          </w:rPr>
          <w:t>https://learningapps.org/1905097</w:t>
        </w:r>
      </w:hyperlink>
    </w:p>
    <w:p w:rsidR="004A2676" w:rsidRDefault="004A2676" w:rsidP="00B32FC0">
      <w:pPr>
        <w:jc w:val="both"/>
        <w:rPr>
          <w:rFonts w:cs="Times New Roman"/>
          <w:b/>
          <w:bCs/>
          <w:szCs w:val="24"/>
          <w:lang w:val="de-DE"/>
        </w:rPr>
      </w:pPr>
    </w:p>
    <w:p w:rsidR="004A2676" w:rsidRDefault="004A2676" w:rsidP="00B32FC0">
      <w:pPr>
        <w:jc w:val="both"/>
        <w:rPr>
          <w:rFonts w:cs="Times New Roman"/>
          <w:b/>
          <w:bCs/>
          <w:szCs w:val="24"/>
          <w:lang w:val="de-DE"/>
        </w:rPr>
      </w:pPr>
      <w:r>
        <w:rPr>
          <w:rFonts w:cs="Times New Roman"/>
          <w:b/>
          <w:bCs/>
          <w:szCs w:val="24"/>
          <w:lang w:val="de-DE"/>
        </w:rPr>
        <w:t>Weihn</w:t>
      </w:r>
      <w:r w:rsidR="008050E1">
        <w:rPr>
          <w:rFonts w:cs="Times New Roman"/>
          <w:b/>
          <w:bCs/>
          <w:szCs w:val="24"/>
          <w:lang w:val="de-DE"/>
        </w:rPr>
        <w:t xml:space="preserve">achtsgeschichte – Quiz </w:t>
      </w:r>
    </w:p>
    <w:p w:rsidR="004A2676" w:rsidRDefault="00597678" w:rsidP="00B32FC0">
      <w:pPr>
        <w:jc w:val="both"/>
        <w:rPr>
          <w:rFonts w:cs="Times New Roman"/>
          <w:b/>
          <w:bCs/>
          <w:szCs w:val="24"/>
          <w:lang w:val="de-DE"/>
        </w:rPr>
      </w:pPr>
      <w:hyperlink r:id="rId20" w:history="1">
        <w:r w:rsidR="008050E1" w:rsidRPr="000004A6">
          <w:rPr>
            <w:rStyle w:val="Hiperhivatkozs"/>
            <w:rFonts w:cs="Times New Roman"/>
            <w:b/>
            <w:bCs/>
            <w:szCs w:val="24"/>
            <w:lang w:val="de-DE"/>
          </w:rPr>
          <w:t>https://learningapps.org/view1270876</w:t>
        </w:r>
      </w:hyperlink>
      <w:r w:rsidR="008050E1">
        <w:rPr>
          <w:rFonts w:cs="Times New Roman"/>
          <w:b/>
          <w:bCs/>
          <w:szCs w:val="24"/>
          <w:lang w:val="de-DE"/>
        </w:rPr>
        <w:t xml:space="preserve"> </w:t>
      </w:r>
    </w:p>
    <w:p w:rsidR="004A2676" w:rsidRDefault="004A2676" w:rsidP="00B32FC0">
      <w:pPr>
        <w:jc w:val="both"/>
        <w:rPr>
          <w:rFonts w:cs="Times New Roman"/>
          <w:b/>
          <w:bCs/>
          <w:szCs w:val="24"/>
          <w:lang w:val="de-DE"/>
        </w:rPr>
      </w:pPr>
    </w:p>
    <w:p w:rsidR="004A2676" w:rsidRDefault="004A2676" w:rsidP="00B32FC0">
      <w:pPr>
        <w:jc w:val="both"/>
        <w:rPr>
          <w:rFonts w:cs="Times New Roman"/>
          <w:b/>
          <w:bCs/>
          <w:szCs w:val="24"/>
          <w:lang w:val="de-DE"/>
        </w:rPr>
      </w:pPr>
      <w:r>
        <w:rPr>
          <w:rFonts w:cs="Times New Roman"/>
          <w:b/>
          <w:bCs/>
          <w:szCs w:val="24"/>
          <w:lang w:val="de-DE"/>
        </w:rPr>
        <w:t>Nikolaustag – Quiz</w:t>
      </w:r>
    </w:p>
    <w:p w:rsidR="004A2676" w:rsidRDefault="00597678" w:rsidP="00B32FC0">
      <w:pPr>
        <w:jc w:val="both"/>
        <w:rPr>
          <w:rFonts w:cs="Times New Roman"/>
          <w:b/>
          <w:bCs/>
          <w:szCs w:val="24"/>
          <w:lang w:val="de-DE"/>
        </w:rPr>
      </w:pPr>
      <w:hyperlink r:id="rId21" w:history="1">
        <w:r w:rsidR="004A2676" w:rsidRPr="000004A6">
          <w:rPr>
            <w:rStyle w:val="Hiperhivatkozs"/>
            <w:rFonts w:cs="Times New Roman"/>
            <w:b/>
            <w:bCs/>
            <w:szCs w:val="24"/>
            <w:lang w:val="de-DE"/>
          </w:rPr>
          <w:t>https://learningapps.org/14827949</w:t>
        </w:r>
      </w:hyperlink>
    </w:p>
    <w:p w:rsidR="004A2676" w:rsidRDefault="004A2676" w:rsidP="00B32FC0">
      <w:pPr>
        <w:jc w:val="both"/>
        <w:rPr>
          <w:rFonts w:cs="Times New Roman"/>
          <w:b/>
          <w:bCs/>
          <w:szCs w:val="24"/>
          <w:lang w:val="de-DE"/>
        </w:rPr>
      </w:pPr>
    </w:p>
    <w:p w:rsidR="004A2676" w:rsidRDefault="004A2676" w:rsidP="00B32FC0">
      <w:pPr>
        <w:jc w:val="both"/>
        <w:rPr>
          <w:rFonts w:cs="Times New Roman"/>
          <w:b/>
          <w:bCs/>
          <w:szCs w:val="24"/>
          <w:lang w:val="de-DE"/>
        </w:rPr>
      </w:pPr>
      <w:r>
        <w:rPr>
          <w:rFonts w:cs="Times New Roman"/>
          <w:b/>
          <w:bCs/>
          <w:szCs w:val="24"/>
          <w:lang w:val="de-DE"/>
        </w:rPr>
        <w:t>Nikolaustag – Lückentext</w:t>
      </w:r>
    </w:p>
    <w:p w:rsidR="004A2676" w:rsidRDefault="00597678" w:rsidP="00B32FC0">
      <w:pPr>
        <w:jc w:val="both"/>
        <w:rPr>
          <w:rFonts w:cs="Times New Roman"/>
          <w:b/>
          <w:bCs/>
          <w:szCs w:val="24"/>
          <w:lang w:val="de-DE"/>
        </w:rPr>
      </w:pPr>
      <w:hyperlink r:id="rId22" w:history="1">
        <w:r w:rsidR="004A2676" w:rsidRPr="000004A6">
          <w:rPr>
            <w:rStyle w:val="Hiperhivatkozs"/>
            <w:rFonts w:cs="Times New Roman"/>
            <w:b/>
            <w:bCs/>
            <w:szCs w:val="24"/>
            <w:lang w:val="de-DE"/>
          </w:rPr>
          <w:t>https://learningapps.org/view139154?&amp;allowFullscreen=1</w:t>
        </w:r>
      </w:hyperlink>
    </w:p>
    <w:p w:rsidR="004A2676" w:rsidRDefault="004A2676" w:rsidP="00B32FC0">
      <w:pPr>
        <w:jc w:val="both"/>
        <w:rPr>
          <w:rFonts w:cs="Times New Roman"/>
          <w:b/>
          <w:bCs/>
          <w:szCs w:val="24"/>
          <w:lang w:val="de-DE"/>
        </w:rPr>
      </w:pPr>
    </w:p>
    <w:p w:rsidR="004A2676" w:rsidRPr="00FF6187" w:rsidRDefault="004A2676" w:rsidP="00B32FC0">
      <w:pPr>
        <w:jc w:val="both"/>
        <w:rPr>
          <w:rFonts w:cs="Times New Roman"/>
          <w:b/>
          <w:bCs/>
          <w:szCs w:val="24"/>
          <w:lang w:val="de-DE"/>
        </w:rPr>
      </w:pPr>
    </w:p>
    <w:p w:rsidR="00FF6187" w:rsidRDefault="00FF6187" w:rsidP="00B32FC0">
      <w:pPr>
        <w:jc w:val="both"/>
        <w:rPr>
          <w:rFonts w:cs="Times New Roman"/>
          <w:bCs/>
          <w:szCs w:val="24"/>
          <w:lang w:val="de-DE"/>
        </w:rPr>
      </w:pPr>
    </w:p>
    <w:p w:rsidR="00FF6187" w:rsidRPr="00B32FC0" w:rsidRDefault="00FF6187" w:rsidP="00B32FC0">
      <w:pPr>
        <w:jc w:val="both"/>
        <w:rPr>
          <w:rFonts w:cs="Times New Roman"/>
          <w:bCs/>
          <w:szCs w:val="24"/>
          <w:lang w:val="de-DE"/>
        </w:rPr>
      </w:pPr>
    </w:p>
    <w:p w:rsidR="00B32FC0" w:rsidRPr="00010CBB" w:rsidRDefault="00B32FC0" w:rsidP="00010CBB">
      <w:pPr>
        <w:jc w:val="both"/>
        <w:rPr>
          <w:rFonts w:cs="Times New Roman"/>
          <w:bCs/>
          <w:szCs w:val="24"/>
          <w:lang w:val="de-DE"/>
        </w:rPr>
      </w:pPr>
    </w:p>
    <w:sectPr w:rsidR="00B32FC0" w:rsidRPr="00010CBB"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678" w:rsidRDefault="00597678" w:rsidP="007D4527">
      <w:r>
        <w:separator/>
      </w:r>
    </w:p>
  </w:endnote>
  <w:endnote w:type="continuationSeparator" w:id="0">
    <w:p w:rsidR="00597678" w:rsidRDefault="00597678"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678" w:rsidRDefault="00597678" w:rsidP="007D4527">
      <w:r>
        <w:separator/>
      </w:r>
    </w:p>
  </w:footnote>
  <w:footnote w:type="continuationSeparator" w:id="0">
    <w:p w:rsidR="00597678" w:rsidRDefault="00597678"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10CBB"/>
    <w:rsid w:val="00040209"/>
    <w:rsid w:val="00192D0F"/>
    <w:rsid w:val="001E294E"/>
    <w:rsid w:val="00200EA5"/>
    <w:rsid w:val="0023341B"/>
    <w:rsid w:val="00304B4A"/>
    <w:rsid w:val="0037505F"/>
    <w:rsid w:val="003B73C2"/>
    <w:rsid w:val="00457D1E"/>
    <w:rsid w:val="00476C7A"/>
    <w:rsid w:val="004A2601"/>
    <w:rsid w:val="004A2676"/>
    <w:rsid w:val="004B7079"/>
    <w:rsid w:val="004D27C8"/>
    <w:rsid w:val="00527FEE"/>
    <w:rsid w:val="00597678"/>
    <w:rsid w:val="005D0240"/>
    <w:rsid w:val="005E1462"/>
    <w:rsid w:val="005E2633"/>
    <w:rsid w:val="00651B43"/>
    <w:rsid w:val="006627DB"/>
    <w:rsid w:val="006B588C"/>
    <w:rsid w:val="007807B8"/>
    <w:rsid w:val="007A17DF"/>
    <w:rsid w:val="007A19F5"/>
    <w:rsid w:val="007D4527"/>
    <w:rsid w:val="007F2E54"/>
    <w:rsid w:val="008050E1"/>
    <w:rsid w:val="00834BB4"/>
    <w:rsid w:val="008D0858"/>
    <w:rsid w:val="00921EE8"/>
    <w:rsid w:val="00924ECD"/>
    <w:rsid w:val="00932E55"/>
    <w:rsid w:val="00943BB6"/>
    <w:rsid w:val="00AC1D5B"/>
    <w:rsid w:val="00AF4627"/>
    <w:rsid w:val="00B077AC"/>
    <w:rsid w:val="00B21AAF"/>
    <w:rsid w:val="00B24E43"/>
    <w:rsid w:val="00B32FC0"/>
    <w:rsid w:val="00B50379"/>
    <w:rsid w:val="00B92A37"/>
    <w:rsid w:val="00BC5A0C"/>
    <w:rsid w:val="00C278DE"/>
    <w:rsid w:val="00C87477"/>
    <w:rsid w:val="00CF2827"/>
    <w:rsid w:val="00D226C4"/>
    <w:rsid w:val="00E019F2"/>
    <w:rsid w:val="00E20873"/>
    <w:rsid w:val="00E35D47"/>
    <w:rsid w:val="00E53FCE"/>
    <w:rsid w:val="00EA5C82"/>
    <w:rsid w:val="00F22A23"/>
    <w:rsid w:val="00F27661"/>
    <w:rsid w:val="00F55FBE"/>
    <w:rsid w:val="00F858B6"/>
    <w:rsid w:val="00FB16AC"/>
    <w:rsid w:val="00FC31E9"/>
    <w:rsid w:val="00FF6187"/>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30A2B"/>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paragraph" w:styleId="Cmsor3">
    <w:name w:val="heading 3"/>
    <w:basedOn w:val="Norml"/>
    <w:link w:val="Cmsor3Char"/>
    <w:uiPriority w:val="9"/>
    <w:qFormat/>
    <w:rsid w:val="00F55FBE"/>
    <w:pPr>
      <w:spacing w:before="100" w:beforeAutospacing="1" w:after="100" w:afterAutospacing="1"/>
      <w:outlineLvl w:val="2"/>
    </w:pPr>
    <w:rPr>
      <w:rFonts w:eastAsia="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651B43"/>
    <w:rPr>
      <w:color w:val="605E5C"/>
      <w:shd w:val="clear" w:color="auto" w:fill="E1DFDD"/>
    </w:rPr>
  </w:style>
  <w:style w:type="character" w:customStyle="1" w:styleId="Cmsor3Char">
    <w:name w:val="Címsor 3 Char"/>
    <w:basedOn w:val="Bekezdsalapbettpusa"/>
    <w:link w:val="Cmsor3"/>
    <w:uiPriority w:val="9"/>
    <w:rsid w:val="00F55FBE"/>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F55FBE"/>
    <w:rPr>
      <w:b/>
      <w:bCs/>
    </w:rPr>
  </w:style>
  <w:style w:type="paragraph" w:styleId="Nincstrkz">
    <w:name w:val="No Spacing"/>
    <w:uiPriority w:val="1"/>
    <w:qFormat/>
    <w:rsid w:val="00F55FBE"/>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9693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hyperlink" Target="https://learningapps.org/view129822" TargetMode="External"/><Relationship Id="rId3" Type="http://schemas.openxmlformats.org/officeDocument/2006/relationships/settings" Target="settings.xml"/><Relationship Id="rId21" Type="http://schemas.openxmlformats.org/officeDocument/2006/relationships/hyperlink" Target="https://learningapps.org/14827949" TargetMode="Externa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learningapps.org/view127087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jzOXO2g_DeY" TargetMode="External"/><Relationship Id="rId23"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hyperlink" Target="https://learningapps.org/190509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hyperlink" Target="https://learningapps.org/view139154?&amp;allowFullscreen=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E8BA-4CF1-4DD5-898A-66404AE8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3171</Words>
  <Characters>21882</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5</cp:revision>
  <dcterms:created xsi:type="dcterms:W3CDTF">2025-02-01T08:08:00Z</dcterms:created>
  <dcterms:modified xsi:type="dcterms:W3CDTF">2025-05-27T03:41:00Z</dcterms:modified>
</cp:coreProperties>
</file>