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B5" w:rsidRPr="000411B5" w:rsidRDefault="000411B5" w:rsidP="000411B5">
      <w:pPr>
        <w:spacing w:after="0" w:line="240" w:lineRule="auto"/>
        <w:jc w:val="center"/>
        <w:rPr>
          <w:rFonts w:ascii="Cambria" w:hAnsi="Cambria" w:cs="Times New Roman"/>
          <w:b/>
          <w:sz w:val="28"/>
          <w:szCs w:val="28"/>
        </w:rPr>
      </w:pPr>
      <w:r w:rsidRPr="008B524F">
        <w:rPr>
          <w:noProof/>
          <w:lang w:eastAsia="hu-HU"/>
        </w:rPr>
        <w:drawing>
          <wp:anchor distT="0" distB="0" distL="114300" distR="114300" simplePos="0" relativeHeight="251659264" behindDoc="1" locked="0" layoutInCell="1" allowOverlap="1" wp14:anchorId="1064F716" wp14:editId="0C67CB68">
            <wp:simplePos x="0" y="0"/>
            <wp:positionH relativeFrom="column">
              <wp:posOffset>0</wp:posOffset>
            </wp:positionH>
            <wp:positionV relativeFrom="paragraph">
              <wp:posOffset>277</wp:posOffset>
            </wp:positionV>
            <wp:extent cx="1693545" cy="877570"/>
            <wp:effectExtent l="0" t="0" r="1905" b="0"/>
            <wp:wrapTight wrapText="bothSides">
              <wp:wrapPolygon edited="0">
                <wp:start x="1458" y="2344"/>
                <wp:lineTo x="0" y="7033"/>
                <wp:lineTo x="0" y="18287"/>
                <wp:lineTo x="14578" y="20162"/>
                <wp:lineTo x="16279" y="20162"/>
                <wp:lineTo x="16522" y="18287"/>
                <wp:lineTo x="21381" y="18287"/>
                <wp:lineTo x="21381" y="15004"/>
                <wp:lineTo x="20166" y="9847"/>
                <wp:lineTo x="19195" y="7971"/>
                <wp:lineTo x="14335" y="2344"/>
                <wp:lineTo x="1458" y="2344"/>
              </wp:wrapPolygon>
            </wp:wrapTight>
            <wp:docPr id="1" name="Kép 1" descr="C:\Users\Boncz D\Documents\MTA Alumni program\MTA_Alumni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cz D\Documents\MTA Alumni program\MTA_Alumni_Program.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305" r="6645"/>
                    <a:stretch/>
                  </pic:blipFill>
                  <pic:spPr bwMode="auto">
                    <a:xfrm>
                      <a:off x="0" y="0"/>
                      <a:ext cx="1693545" cy="87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11B5">
        <w:rPr>
          <w:rFonts w:ascii="Cambria" w:hAnsi="Cambria" w:cs="Times New Roman"/>
          <w:b/>
          <w:sz w:val="28"/>
          <w:szCs w:val="28"/>
        </w:rPr>
        <w:t>Beszámoló</w:t>
      </w:r>
    </w:p>
    <w:p w:rsidR="00262055" w:rsidRPr="000411B5" w:rsidRDefault="00262055" w:rsidP="000411B5">
      <w:pPr>
        <w:spacing w:after="0" w:line="240" w:lineRule="auto"/>
        <w:jc w:val="center"/>
        <w:rPr>
          <w:rFonts w:ascii="Cambria" w:hAnsi="Cambria" w:cs="Times New Roman"/>
          <w:b/>
          <w:sz w:val="28"/>
          <w:szCs w:val="28"/>
        </w:rPr>
      </w:pPr>
      <w:r w:rsidRPr="000411B5">
        <w:rPr>
          <w:rFonts w:ascii="Cambria" w:hAnsi="Cambria" w:cs="Times New Roman"/>
          <w:b/>
          <w:sz w:val="28"/>
          <w:szCs w:val="28"/>
        </w:rPr>
        <w:t>Dr. Viharos Zsolt János</w:t>
      </w:r>
      <w:r w:rsidR="000411B5" w:rsidRPr="000411B5">
        <w:rPr>
          <w:rFonts w:ascii="Cambria" w:hAnsi="Cambria" w:cs="Times New Roman"/>
          <w:b/>
          <w:sz w:val="28"/>
          <w:szCs w:val="28"/>
        </w:rPr>
        <w:t xml:space="preserve"> előadásairól</w:t>
      </w:r>
    </w:p>
    <w:p w:rsidR="000411B5" w:rsidRPr="000411B5" w:rsidRDefault="000411B5" w:rsidP="000411B5">
      <w:pPr>
        <w:spacing w:after="0" w:line="240" w:lineRule="auto"/>
        <w:jc w:val="center"/>
        <w:rPr>
          <w:rFonts w:ascii="Cambria" w:hAnsi="Cambria" w:cs="Times New Roman"/>
          <w:b/>
          <w:sz w:val="28"/>
          <w:szCs w:val="28"/>
        </w:rPr>
      </w:pPr>
      <w:proofErr w:type="gramStart"/>
      <w:r w:rsidRPr="000411B5">
        <w:rPr>
          <w:rFonts w:ascii="Cambria" w:hAnsi="Cambria" w:cs="Times New Roman"/>
          <w:b/>
          <w:sz w:val="28"/>
          <w:szCs w:val="28"/>
        </w:rPr>
        <w:t>a</w:t>
      </w:r>
      <w:proofErr w:type="gramEnd"/>
      <w:r w:rsidRPr="000411B5">
        <w:rPr>
          <w:rFonts w:ascii="Cambria" w:hAnsi="Cambria" w:cs="Times New Roman"/>
          <w:b/>
          <w:sz w:val="28"/>
          <w:szCs w:val="28"/>
        </w:rPr>
        <w:t xml:space="preserve"> középiskolai MTA ALUMNI program keretében </w:t>
      </w:r>
    </w:p>
    <w:p w:rsidR="000411B5" w:rsidRPr="006011F5" w:rsidRDefault="000411B5" w:rsidP="000411B5">
      <w:pPr>
        <w:spacing w:after="0" w:line="240" w:lineRule="auto"/>
        <w:jc w:val="center"/>
        <w:rPr>
          <w:rFonts w:ascii="Cambria" w:hAnsi="Cambria" w:cs="Times New Roman"/>
          <w:b/>
          <w:sz w:val="28"/>
          <w:szCs w:val="28"/>
        </w:rPr>
      </w:pPr>
      <w:proofErr w:type="gramStart"/>
      <w:r w:rsidRPr="000411B5">
        <w:rPr>
          <w:rFonts w:ascii="Cambria" w:hAnsi="Cambria" w:cs="Times New Roman"/>
          <w:b/>
          <w:sz w:val="28"/>
          <w:szCs w:val="28"/>
        </w:rPr>
        <w:t>a</w:t>
      </w:r>
      <w:proofErr w:type="gramEnd"/>
      <w:r w:rsidRPr="000411B5">
        <w:rPr>
          <w:rFonts w:ascii="Cambria" w:hAnsi="Cambria" w:cs="Times New Roman"/>
          <w:b/>
          <w:sz w:val="28"/>
          <w:szCs w:val="28"/>
        </w:rPr>
        <w:t xml:space="preserve"> Zalaegerszegi Kölcsey Ferenc Gimnáziumban</w:t>
      </w:r>
    </w:p>
    <w:p w:rsidR="000411B5" w:rsidRDefault="000411B5" w:rsidP="001C6C9A">
      <w:pPr>
        <w:jc w:val="center"/>
        <w:rPr>
          <w:rFonts w:ascii="Cambria" w:hAnsi="Cambria" w:cs="Times New Roman"/>
          <w:b/>
          <w:sz w:val="24"/>
          <w:szCs w:val="24"/>
        </w:rPr>
      </w:pPr>
    </w:p>
    <w:p w:rsidR="000411B5" w:rsidRDefault="00262055" w:rsidP="00AD36A3">
      <w:pPr>
        <w:jc w:val="both"/>
        <w:rPr>
          <w:rFonts w:ascii="Cambria" w:hAnsi="Cambria" w:cs="Times New Roman"/>
          <w:sz w:val="24"/>
          <w:szCs w:val="24"/>
        </w:rPr>
      </w:pPr>
      <w:r w:rsidRPr="000411B5">
        <w:rPr>
          <w:rFonts w:ascii="Cambria" w:hAnsi="Cambria" w:cs="Times New Roman"/>
          <w:b/>
          <w:sz w:val="24"/>
          <w:szCs w:val="24"/>
        </w:rPr>
        <w:t>Előadás</w:t>
      </w:r>
      <w:r w:rsidR="00AA757E" w:rsidRPr="000411B5">
        <w:rPr>
          <w:rFonts w:ascii="Cambria" w:hAnsi="Cambria" w:cs="Times New Roman"/>
          <w:b/>
          <w:sz w:val="24"/>
          <w:szCs w:val="24"/>
        </w:rPr>
        <w:t>ok</w:t>
      </w:r>
      <w:r w:rsidRPr="000411B5">
        <w:rPr>
          <w:rFonts w:ascii="Cambria" w:hAnsi="Cambria" w:cs="Times New Roman"/>
          <w:b/>
          <w:sz w:val="24"/>
          <w:szCs w:val="24"/>
        </w:rPr>
        <w:t xml:space="preserve"> címe</w:t>
      </w:r>
      <w:r w:rsidR="00AA757E" w:rsidRPr="000411B5">
        <w:rPr>
          <w:rFonts w:ascii="Cambria" w:hAnsi="Cambria" w:cs="Times New Roman"/>
          <w:b/>
          <w:sz w:val="24"/>
          <w:szCs w:val="24"/>
        </w:rPr>
        <w:t>i</w:t>
      </w:r>
      <w:r w:rsidRPr="000411B5">
        <w:rPr>
          <w:rFonts w:ascii="Cambria" w:hAnsi="Cambria" w:cs="Times New Roman"/>
          <w:b/>
          <w:sz w:val="24"/>
          <w:szCs w:val="24"/>
        </w:rPr>
        <w:t>:</w:t>
      </w:r>
      <w:r w:rsidRPr="000411B5">
        <w:rPr>
          <w:rFonts w:ascii="Cambria" w:hAnsi="Cambria" w:cs="Times New Roman"/>
          <w:sz w:val="24"/>
          <w:szCs w:val="24"/>
        </w:rPr>
        <w:t xml:space="preserve"> </w:t>
      </w:r>
    </w:p>
    <w:p w:rsidR="000411B5" w:rsidRPr="000411B5" w:rsidRDefault="00AD36A3" w:rsidP="000411B5">
      <w:pPr>
        <w:ind w:firstLine="708"/>
        <w:jc w:val="both"/>
        <w:rPr>
          <w:rFonts w:ascii="Cambria" w:hAnsi="Cambria"/>
          <w:i/>
          <w:sz w:val="24"/>
          <w:szCs w:val="24"/>
        </w:rPr>
      </w:pPr>
      <w:r w:rsidRPr="000411B5">
        <w:rPr>
          <w:rFonts w:ascii="Cambria" w:hAnsi="Cambria"/>
          <w:i/>
          <w:sz w:val="24"/>
          <w:szCs w:val="24"/>
        </w:rPr>
        <w:t xml:space="preserve">Tanulás – tanuló gépek – tanuló algoritmusok – </w:t>
      </w:r>
      <w:r w:rsidR="000411B5" w:rsidRPr="000411B5">
        <w:rPr>
          <w:rFonts w:ascii="Cambria" w:hAnsi="Cambria"/>
          <w:i/>
          <w:sz w:val="24"/>
          <w:szCs w:val="24"/>
        </w:rPr>
        <w:t>mesterséges neurális hálózatok</w:t>
      </w:r>
    </w:p>
    <w:p w:rsidR="000411B5" w:rsidRPr="000411B5" w:rsidRDefault="00AD36A3" w:rsidP="000411B5">
      <w:pPr>
        <w:ind w:left="708"/>
        <w:jc w:val="both"/>
        <w:rPr>
          <w:rFonts w:ascii="Cambria" w:hAnsi="Cambria"/>
          <w:i/>
          <w:sz w:val="24"/>
          <w:szCs w:val="24"/>
        </w:rPr>
      </w:pPr>
      <w:r w:rsidRPr="000411B5">
        <w:rPr>
          <w:rFonts w:ascii="Cambria" w:hAnsi="Cambria"/>
          <w:i/>
          <w:sz w:val="24"/>
          <w:szCs w:val="24"/>
        </w:rPr>
        <w:t>Mesterséges intelligencia és algoritmusai: Mert minden a</w:t>
      </w:r>
      <w:r w:rsidR="000411B5" w:rsidRPr="000411B5">
        <w:rPr>
          <w:rFonts w:ascii="Cambria" w:hAnsi="Cambria"/>
          <w:i/>
          <w:sz w:val="24"/>
          <w:szCs w:val="24"/>
        </w:rPr>
        <w:t>lgoritmus mögött áll egy ember</w:t>
      </w:r>
    </w:p>
    <w:p w:rsidR="00AD36A3" w:rsidRDefault="00AD36A3" w:rsidP="000411B5">
      <w:pPr>
        <w:ind w:firstLine="708"/>
        <w:jc w:val="both"/>
        <w:rPr>
          <w:rFonts w:ascii="Cambria" w:hAnsi="Cambria"/>
          <w:i/>
          <w:sz w:val="24"/>
          <w:szCs w:val="24"/>
        </w:rPr>
      </w:pPr>
      <w:r w:rsidRPr="000411B5">
        <w:rPr>
          <w:rFonts w:ascii="Cambria" w:hAnsi="Cambria"/>
          <w:i/>
          <w:sz w:val="24"/>
          <w:szCs w:val="24"/>
        </w:rPr>
        <w:t>Milyen az a kutatás? Milyen az a kutató?</w:t>
      </w:r>
    </w:p>
    <w:p w:rsidR="000411B5" w:rsidRDefault="000411B5" w:rsidP="000411B5">
      <w:pPr>
        <w:spacing w:after="0" w:line="240" w:lineRule="auto"/>
        <w:ind w:left="708"/>
        <w:jc w:val="both"/>
        <w:rPr>
          <w:rFonts w:ascii="Cambria" w:hAnsi="Cambria"/>
          <w:i/>
          <w:sz w:val="24"/>
          <w:szCs w:val="24"/>
        </w:rPr>
      </w:pPr>
      <w:r>
        <w:rPr>
          <w:rFonts w:ascii="Cambria" w:hAnsi="Cambria"/>
          <w:b/>
          <w:sz w:val="24"/>
          <w:szCs w:val="24"/>
        </w:rPr>
        <w:t xml:space="preserve">Helyszín és </w:t>
      </w:r>
      <w:proofErr w:type="gramStart"/>
      <w:r>
        <w:rPr>
          <w:rFonts w:ascii="Cambria" w:hAnsi="Cambria"/>
          <w:b/>
          <w:sz w:val="24"/>
          <w:szCs w:val="24"/>
        </w:rPr>
        <w:t>dátum</w:t>
      </w:r>
      <w:proofErr w:type="gramEnd"/>
      <w:r>
        <w:rPr>
          <w:rFonts w:ascii="Cambria" w:hAnsi="Cambria"/>
          <w:b/>
          <w:sz w:val="24"/>
          <w:szCs w:val="24"/>
        </w:rPr>
        <w:t>:</w:t>
      </w:r>
      <w:r>
        <w:rPr>
          <w:rFonts w:ascii="Cambria" w:hAnsi="Cambria"/>
          <w:i/>
          <w:sz w:val="24"/>
          <w:szCs w:val="24"/>
        </w:rPr>
        <w:t xml:space="preserve"> Zalaegerszegi Kölcsey Ferenc Gimnázium természettudományos laboratórium, 2023.03.06.</w:t>
      </w:r>
    </w:p>
    <w:p w:rsidR="000411B5" w:rsidRDefault="000411B5" w:rsidP="000411B5">
      <w:pPr>
        <w:spacing w:after="0" w:line="240" w:lineRule="auto"/>
        <w:ind w:left="708"/>
        <w:jc w:val="both"/>
        <w:rPr>
          <w:rFonts w:ascii="Cambria" w:hAnsi="Cambria"/>
          <w:i/>
          <w:sz w:val="24"/>
          <w:szCs w:val="24"/>
        </w:rPr>
      </w:pPr>
    </w:p>
    <w:p w:rsidR="000411B5" w:rsidRDefault="000411B5" w:rsidP="000411B5">
      <w:pPr>
        <w:spacing w:after="0" w:line="240" w:lineRule="auto"/>
        <w:ind w:left="708"/>
        <w:jc w:val="both"/>
        <w:rPr>
          <w:rFonts w:ascii="Cambria" w:hAnsi="Cambria"/>
          <w:i/>
          <w:sz w:val="24"/>
          <w:szCs w:val="24"/>
        </w:rPr>
      </w:pPr>
      <w:r w:rsidRPr="008D1C14">
        <w:rPr>
          <w:rFonts w:ascii="Cambria" w:hAnsi="Cambria"/>
          <w:b/>
          <w:i/>
          <w:sz w:val="24"/>
          <w:szCs w:val="24"/>
        </w:rPr>
        <w:t>Résztvevők:</w:t>
      </w:r>
      <w:r>
        <w:rPr>
          <w:rFonts w:ascii="Cambria" w:hAnsi="Cambria"/>
          <w:i/>
          <w:sz w:val="24"/>
          <w:szCs w:val="24"/>
        </w:rPr>
        <w:t xml:space="preserve"> bármely évfolyamról jelentkezett az </w:t>
      </w:r>
      <w:proofErr w:type="gramStart"/>
      <w:r>
        <w:rPr>
          <w:rFonts w:ascii="Cambria" w:hAnsi="Cambria"/>
          <w:i/>
          <w:sz w:val="24"/>
          <w:szCs w:val="24"/>
        </w:rPr>
        <w:t>előadásokra témáira</w:t>
      </w:r>
      <w:proofErr w:type="gramEnd"/>
      <w:r>
        <w:rPr>
          <w:rFonts w:ascii="Cambria" w:hAnsi="Cambria"/>
          <w:i/>
          <w:sz w:val="24"/>
          <w:szCs w:val="24"/>
        </w:rPr>
        <w:t xml:space="preserve"> nyitott diákok és tanárok.</w:t>
      </w:r>
    </w:p>
    <w:p w:rsidR="000411B5" w:rsidRDefault="000411B5" w:rsidP="000411B5">
      <w:pPr>
        <w:spacing w:after="0" w:line="240" w:lineRule="auto"/>
        <w:ind w:left="708"/>
        <w:jc w:val="both"/>
        <w:rPr>
          <w:rFonts w:ascii="Cambria" w:hAnsi="Cambria"/>
          <w:i/>
          <w:sz w:val="24"/>
          <w:szCs w:val="24"/>
        </w:rPr>
      </w:pPr>
    </w:p>
    <w:p w:rsidR="000411B5" w:rsidRPr="00356985" w:rsidRDefault="000411B5" w:rsidP="000411B5">
      <w:pPr>
        <w:spacing w:after="0" w:line="240" w:lineRule="auto"/>
        <w:ind w:left="708"/>
        <w:jc w:val="both"/>
        <w:rPr>
          <w:rFonts w:ascii="Cambria" w:hAnsi="Cambria"/>
          <w:i/>
          <w:sz w:val="24"/>
          <w:szCs w:val="24"/>
        </w:rPr>
      </w:pPr>
      <w:r>
        <w:rPr>
          <w:rFonts w:ascii="Cambria" w:hAnsi="Cambria"/>
          <w:i/>
          <w:sz w:val="24"/>
          <w:szCs w:val="24"/>
        </w:rPr>
        <w:t>Az előadás</w:t>
      </w:r>
      <w:r w:rsidR="00B67B5E">
        <w:rPr>
          <w:rFonts w:ascii="Cambria" w:hAnsi="Cambria"/>
          <w:i/>
          <w:sz w:val="24"/>
          <w:szCs w:val="24"/>
        </w:rPr>
        <w:t>ok</w:t>
      </w:r>
      <w:r>
        <w:rPr>
          <w:rFonts w:ascii="Cambria" w:hAnsi="Cambria"/>
          <w:i/>
          <w:sz w:val="24"/>
          <w:szCs w:val="24"/>
        </w:rPr>
        <w:t xml:space="preserve"> megtartására Budapestről utazott.</w:t>
      </w:r>
    </w:p>
    <w:p w:rsidR="000411B5" w:rsidRPr="000411B5" w:rsidRDefault="000411B5" w:rsidP="000411B5">
      <w:pPr>
        <w:ind w:firstLine="708"/>
        <w:jc w:val="both"/>
        <w:rPr>
          <w:i/>
          <w:sz w:val="24"/>
          <w:szCs w:val="24"/>
        </w:rPr>
      </w:pPr>
    </w:p>
    <w:p w:rsidR="00AD36A3" w:rsidRPr="000411B5" w:rsidRDefault="00262055" w:rsidP="00AD36A3">
      <w:pPr>
        <w:spacing w:after="0" w:line="240" w:lineRule="auto"/>
        <w:jc w:val="both"/>
        <w:rPr>
          <w:rFonts w:ascii="Cambria" w:hAnsi="Cambria"/>
          <w:sz w:val="24"/>
          <w:szCs w:val="24"/>
        </w:rPr>
      </w:pPr>
      <w:r w:rsidRPr="000411B5">
        <w:rPr>
          <w:rFonts w:ascii="Cambria" w:hAnsi="Cambria"/>
          <w:b/>
          <w:sz w:val="24"/>
          <w:szCs w:val="24"/>
        </w:rPr>
        <w:t>Munkahely/kutatási intézmény és munkaköri beosztás:</w:t>
      </w:r>
      <w:r w:rsidRPr="000411B5">
        <w:rPr>
          <w:rFonts w:ascii="Cambria" w:hAnsi="Cambria"/>
          <w:sz w:val="24"/>
          <w:szCs w:val="24"/>
        </w:rPr>
        <w:t xml:space="preserve"> </w:t>
      </w:r>
    </w:p>
    <w:p w:rsidR="000411B5" w:rsidRDefault="00AA757E" w:rsidP="00AD36A3">
      <w:pPr>
        <w:spacing w:after="0" w:line="240" w:lineRule="auto"/>
        <w:jc w:val="both"/>
        <w:rPr>
          <w:rFonts w:ascii="Cambria" w:hAnsi="Cambria" w:cs="Arial"/>
          <w:i/>
          <w:color w:val="222222"/>
          <w:sz w:val="24"/>
          <w:szCs w:val="24"/>
        </w:rPr>
      </w:pPr>
      <w:r w:rsidRPr="000411B5">
        <w:rPr>
          <w:rFonts w:ascii="Cambria" w:hAnsi="Cambria" w:cs="Arial"/>
          <w:i/>
          <w:color w:val="222222"/>
          <w:sz w:val="24"/>
          <w:szCs w:val="24"/>
        </w:rPr>
        <w:t>Számítástechnikai és Automatizálási Kutatóintézet (SZTAKI), Budapest, tudományos főmunkatárs, az Intelligens Folyamatok kutatócsoport vezetője</w:t>
      </w:r>
    </w:p>
    <w:p w:rsidR="00AA757E" w:rsidRPr="000411B5" w:rsidRDefault="000411B5" w:rsidP="00AD36A3">
      <w:pPr>
        <w:spacing w:after="0" w:line="240" w:lineRule="auto"/>
        <w:jc w:val="both"/>
        <w:rPr>
          <w:i/>
          <w:sz w:val="24"/>
          <w:szCs w:val="24"/>
        </w:rPr>
      </w:pPr>
      <w:r>
        <w:rPr>
          <w:rFonts w:ascii="Cambria" w:hAnsi="Cambria" w:cs="Arial"/>
          <w:i/>
          <w:color w:val="222222"/>
          <w:sz w:val="24"/>
          <w:szCs w:val="24"/>
        </w:rPr>
        <w:t xml:space="preserve">Cím: </w:t>
      </w:r>
      <w:r w:rsidRPr="000411B5">
        <w:rPr>
          <w:rFonts w:ascii="Cambria" w:hAnsi="Cambria" w:cs="Arial"/>
          <w:i/>
          <w:color w:val="222222"/>
          <w:sz w:val="24"/>
          <w:szCs w:val="24"/>
        </w:rPr>
        <w:t>1111 Budapest, Kende u. 13-17</w:t>
      </w:r>
    </w:p>
    <w:p w:rsidR="000411B5" w:rsidRDefault="000411B5" w:rsidP="000411B5">
      <w:pPr>
        <w:pStyle w:val="NormlWeb"/>
        <w:shd w:val="clear" w:color="auto" w:fill="FFFFFF"/>
        <w:spacing w:before="0" w:beforeAutospacing="0" w:after="0" w:afterAutospacing="0"/>
        <w:jc w:val="both"/>
        <w:rPr>
          <w:rFonts w:ascii="Cambria" w:hAnsi="Cambria" w:cs="Arial"/>
          <w:i/>
          <w:color w:val="222222"/>
        </w:rPr>
      </w:pPr>
    </w:p>
    <w:p w:rsidR="000411B5" w:rsidRDefault="00AA757E" w:rsidP="000411B5">
      <w:pPr>
        <w:pStyle w:val="NormlWeb"/>
        <w:shd w:val="clear" w:color="auto" w:fill="FFFFFF"/>
        <w:spacing w:before="0" w:beforeAutospacing="0" w:after="0" w:afterAutospacing="0"/>
        <w:jc w:val="both"/>
        <w:rPr>
          <w:rFonts w:ascii="Cambria" w:hAnsi="Cambria" w:cs="Arial"/>
          <w:i/>
          <w:color w:val="222222"/>
        </w:rPr>
      </w:pPr>
      <w:r w:rsidRPr="000411B5">
        <w:rPr>
          <w:rFonts w:ascii="Cambria" w:hAnsi="Cambria" w:cs="Arial"/>
          <w:i/>
          <w:color w:val="222222"/>
        </w:rPr>
        <w:t>Neumann János Egyetem, Gazdaságtudományi Kar, Kecskemét: tudományos dékánhelyettes, tanszékvezető, oktató, tudományos főmunkatárs</w:t>
      </w:r>
    </w:p>
    <w:p w:rsidR="00AA757E" w:rsidRPr="000411B5" w:rsidRDefault="000411B5" w:rsidP="000411B5">
      <w:pPr>
        <w:pStyle w:val="NormlWeb"/>
        <w:shd w:val="clear" w:color="auto" w:fill="FFFFFF"/>
        <w:spacing w:before="0" w:beforeAutospacing="0" w:after="0" w:afterAutospacing="0"/>
        <w:jc w:val="both"/>
        <w:rPr>
          <w:rFonts w:ascii="Cambria" w:hAnsi="Cambria" w:cs="Arial"/>
          <w:i/>
          <w:color w:val="222222"/>
        </w:rPr>
      </w:pPr>
      <w:r>
        <w:rPr>
          <w:rFonts w:ascii="Cambria" w:hAnsi="Cambria" w:cs="Arial"/>
          <w:i/>
          <w:color w:val="222222"/>
        </w:rPr>
        <w:t xml:space="preserve">Cím: 6000 Kecskemét, </w:t>
      </w:r>
      <w:r w:rsidRPr="000411B5">
        <w:rPr>
          <w:rFonts w:ascii="Cambria" w:hAnsi="Cambria" w:cs="Arial"/>
          <w:i/>
          <w:color w:val="222222"/>
        </w:rPr>
        <w:t>Izsáki út 10.</w:t>
      </w:r>
    </w:p>
    <w:p w:rsidR="000411B5" w:rsidRDefault="000411B5" w:rsidP="00AD36A3">
      <w:pPr>
        <w:pStyle w:val="NormlWeb"/>
        <w:shd w:val="clear" w:color="auto" w:fill="FFFFFF"/>
        <w:spacing w:before="0" w:beforeAutospacing="0" w:after="0" w:afterAutospacing="0"/>
        <w:jc w:val="both"/>
        <w:rPr>
          <w:rFonts w:ascii="Cambria" w:hAnsi="Cambria" w:cs="Arial"/>
          <w:i/>
          <w:color w:val="222222"/>
        </w:rPr>
      </w:pPr>
    </w:p>
    <w:p w:rsidR="00AA757E" w:rsidRDefault="00AA757E" w:rsidP="00AD36A3">
      <w:pPr>
        <w:pStyle w:val="NormlWeb"/>
        <w:shd w:val="clear" w:color="auto" w:fill="FFFFFF"/>
        <w:spacing w:before="0" w:beforeAutospacing="0" w:after="0" w:afterAutospacing="0"/>
        <w:jc w:val="both"/>
        <w:rPr>
          <w:rFonts w:ascii="Cambria" w:hAnsi="Cambria" w:cs="Arial"/>
          <w:i/>
          <w:color w:val="222222"/>
        </w:rPr>
      </w:pPr>
      <w:r w:rsidRPr="000411B5">
        <w:rPr>
          <w:rFonts w:ascii="Cambria" w:hAnsi="Cambria" w:cs="Arial"/>
          <w:i/>
          <w:color w:val="222222"/>
        </w:rPr>
        <w:t xml:space="preserve">Pannon Egyetem, Mechatronikai Képzési és Kutatási Intézet, Zalaegerszeg </w:t>
      </w:r>
      <w:r w:rsidR="00B67B5E">
        <w:rPr>
          <w:rFonts w:ascii="Cambria" w:hAnsi="Cambria" w:cs="Arial"/>
          <w:i/>
          <w:color w:val="222222"/>
        </w:rPr>
        <w:t>–</w:t>
      </w:r>
      <w:r w:rsidRPr="000411B5">
        <w:rPr>
          <w:rFonts w:ascii="Cambria" w:hAnsi="Cambria" w:cs="Arial"/>
          <w:i/>
          <w:color w:val="222222"/>
        </w:rPr>
        <w:t xml:space="preserve"> óraadó</w:t>
      </w:r>
    </w:p>
    <w:p w:rsidR="00B67B5E" w:rsidRPr="000411B5" w:rsidRDefault="00B67B5E" w:rsidP="00AD36A3">
      <w:pPr>
        <w:pStyle w:val="NormlWeb"/>
        <w:shd w:val="clear" w:color="auto" w:fill="FFFFFF"/>
        <w:spacing w:before="0" w:beforeAutospacing="0" w:after="0" w:afterAutospacing="0"/>
        <w:jc w:val="both"/>
        <w:rPr>
          <w:rFonts w:ascii="Cambria" w:hAnsi="Cambria" w:cs="Arial"/>
          <w:i/>
          <w:color w:val="222222"/>
        </w:rPr>
      </w:pPr>
      <w:r w:rsidRPr="00B67B5E">
        <w:rPr>
          <w:rFonts w:ascii="Cambria" w:hAnsi="Cambria" w:cs="Arial"/>
          <w:i/>
          <w:color w:val="222222"/>
        </w:rPr>
        <w:t xml:space="preserve">Cím: 8900 Zalaegerszeg, </w:t>
      </w:r>
      <w:proofErr w:type="spellStart"/>
      <w:r w:rsidRPr="00B67B5E">
        <w:rPr>
          <w:rFonts w:ascii="Cambria" w:hAnsi="Cambria" w:cs="Arial"/>
          <w:i/>
          <w:color w:val="222222"/>
        </w:rPr>
        <w:t>Gasparich</w:t>
      </w:r>
      <w:proofErr w:type="spellEnd"/>
      <w:r w:rsidRPr="00B67B5E">
        <w:rPr>
          <w:rFonts w:ascii="Cambria" w:hAnsi="Cambria" w:cs="Arial"/>
          <w:i/>
          <w:color w:val="222222"/>
        </w:rPr>
        <w:t xml:space="preserve"> M. u. 18/</w:t>
      </w:r>
      <w:proofErr w:type="gramStart"/>
      <w:r w:rsidRPr="00B67B5E">
        <w:rPr>
          <w:rFonts w:ascii="Cambria" w:hAnsi="Cambria" w:cs="Arial"/>
          <w:i/>
          <w:color w:val="222222"/>
        </w:rPr>
        <w:t>A</w:t>
      </w:r>
      <w:proofErr w:type="gramEnd"/>
    </w:p>
    <w:p w:rsidR="001C6C9A" w:rsidRPr="000411B5" w:rsidRDefault="001C6C9A" w:rsidP="00AD36A3">
      <w:pPr>
        <w:pStyle w:val="NormlWeb"/>
        <w:shd w:val="clear" w:color="auto" w:fill="FFFFFF"/>
        <w:spacing w:before="0" w:beforeAutospacing="0" w:after="0" w:afterAutospacing="0"/>
        <w:jc w:val="both"/>
        <w:rPr>
          <w:rFonts w:ascii="Cambria" w:hAnsi="Cambria" w:cs="Arial"/>
          <w:i/>
          <w:color w:val="222222"/>
        </w:rPr>
      </w:pPr>
      <w:r w:rsidRPr="000411B5">
        <w:rPr>
          <w:rFonts w:ascii="Cambria" w:hAnsi="Cambria" w:cs="Arial"/>
          <w:i/>
          <w:color w:val="222222"/>
        </w:rPr>
        <w:t>Több nemzetközi tudományos szervezet tagja, ebből kiemelkedő az IMEKO (International </w:t>
      </w:r>
      <w:proofErr w:type="spellStart"/>
      <w:r w:rsidRPr="000411B5">
        <w:rPr>
          <w:rStyle w:val="m-5469545425571641888spelle"/>
          <w:rFonts w:ascii="Cambria" w:hAnsi="Cambria" w:cs="Arial"/>
          <w:i/>
          <w:color w:val="222222"/>
        </w:rPr>
        <w:t>Measurement</w:t>
      </w:r>
      <w:proofErr w:type="spellEnd"/>
      <w:r w:rsidRPr="000411B5">
        <w:rPr>
          <w:rFonts w:ascii="Cambria" w:hAnsi="Cambria" w:cs="Arial"/>
          <w:i/>
          <w:color w:val="222222"/>
        </w:rPr>
        <w:t> </w:t>
      </w:r>
      <w:proofErr w:type="spellStart"/>
      <w:r w:rsidRPr="000411B5">
        <w:rPr>
          <w:rStyle w:val="m-5469545425571641888spelle"/>
          <w:rFonts w:ascii="Cambria" w:hAnsi="Cambria" w:cs="Arial"/>
          <w:i/>
          <w:color w:val="222222"/>
        </w:rPr>
        <w:t>Confederation</w:t>
      </w:r>
      <w:proofErr w:type="spellEnd"/>
      <w:r w:rsidRPr="000411B5">
        <w:rPr>
          <w:rFonts w:ascii="Cambria" w:hAnsi="Cambria" w:cs="Arial"/>
          <w:i/>
          <w:color w:val="222222"/>
        </w:rPr>
        <w:t>), ahol hazánkat szavazati joggal is képviseli</w:t>
      </w:r>
    </w:p>
    <w:p w:rsidR="00AA757E" w:rsidRPr="000411B5" w:rsidRDefault="00AA757E" w:rsidP="00262055">
      <w:pPr>
        <w:rPr>
          <w:rFonts w:ascii="Cambria" w:hAnsi="Cambria"/>
          <w:b/>
          <w:sz w:val="24"/>
          <w:szCs w:val="24"/>
        </w:rPr>
      </w:pPr>
    </w:p>
    <w:p w:rsidR="00262055" w:rsidRPr="000411B5" w:rsidRDefault="00262055" w:rsidP="00262055">
      <w:pPr>
        <w:rPr>
          <w:sz w:val="24"/>
          <w:szCs w:val="24"/>
        </w:rPr>
      </w:pPr>
      <w:r w:rsidRPr="000411B5">
        <w:rPr>
          <w:rFonts w:ascii="Cambria" w:hAnsi="Cambria"/>
          <w:b/>
          <w:sz w:val="24"/>
          <w:szCs w:val="24"/>
        </w:rPr>
        <w:t>Jelenlegi kutat</w:t>
      </w:r>
      <w:r w:rsidR="00AD36A3" w:rsidRPr="000411B5">
        <w:rPr>
          <w:rFonts w:ascii="Cambria" w:hAnsi="Cambria"/>
          <w:b/>
          <w:sz w:val="24"/>
          <w:szCs w:val="24"/>
        </w:rPr>
        <w:t>ási tevékenysége</w:t>
      </w:r>
    </w:p>
    <w:p w:rsidR="00262055" w:rsidRPr="000411B5" w:rsidRDefault="00262055" w:rsidP="001C6C9A">
      <w:pPr>
        <w:pStyle w:val="NormlWeb"/>
        <w:spacing w:after="0" w:afterAutospacing="0"/>
        <w:jc w:val="both"/>
        <w:rPr>
          <w:rFonts w:ascii="Cambria" w:hAnsi="Cambria" w:cs="Arial"/>
          <w:color w:val="500050"/>
          <w:shd w:val="clear" w:color="auto" w:fill="FFFFFF"/>
        </w:rPr>
      </w:pPr>
      <w:r w:rsidRPr="000411B5">
        <w:rPr>
          <w:rFonts w:ascii="Cambria" w:hAnsi="Cambria" w:cs="Arial"/>
          <w:color w:val="222222"/>
        </w:rPr>
        <w:t xml:space="preserve">Számos területen végez kutatómunkát, fő területe a mesterséges intelligencia, különösen a mesterséges neurális hálózatok és ezek gyakorlati/ipari alkalmazásai. </w:t>
      </w:r>
      <w:proofErr w:type="gramStart"/>
      <w:r w:rsidRPr="000411B5">
        <w:rPr>
          <w:rFonts w:ascii="Cambria" w:hAnsi="Cambria" w:cs="Arial"/>
          <w:color w:val="222222"/>
        </w:rPr>
        <w:t>Ennek számos részterületével foglalkozik, pl. </w:t>
      </w:r>
      <w:r w:rsidRPr="000411B5">
        <w:rPr>
          <w:rFonts w:ascii="Cambria" w:hAnsi="Cambria" w:cs="Arial"/>
          <w:i/>
          <w:iCs/>
          <w:color w:val="222222"/>
        </w:rPr>
        <w:t>alapkutatási témában</w:t>
      </w:r>
      <w:r w:rsidRPr="000411B5">
        <w:rPr>
          <w:rFonts w:ascii="Cambria" w:hAnsi="Cambria" w:cs="Arial"/>
          <w:color w:val="222222"/>
        </w:rPr>
        <w:t>: hiányos adatokon alapuló tanulás, kipótló algoritmusok, kiugró értékek detektálása, modellstruktúra automatikus meghatározása, kereső és többszempontú optimalizáló algoritmusok, megerősítéses tanulás, adaptív felfedezés és kiaknázás a tanulás/teljesítés során, </w:t>
      </w:r>
      <w:proofErr w:type="spellStart"/>
      <w:r w:rsidRPr="000411B5">
        <w:rPr>
          <w:rStyle w:val="m-5469545425571641888spelle"/>
          <w:rFonts w:ascii="Cambria" w:hAnsi="Cambria" w:cs="Arial"/>
          <w:color w:val="222222"/>
        </w:rPr>
        <w:t>neuro</w:t>
      </w:r>
      <w:proofErr w:type="spellEnd"/>
      <w:r w:rsidRPr="000411B5">
        <w:rPr>
          <w:rFonts w:ascii="Cambria" w:hAnsi="Cambria" w:cs="Arial"/>
          <w:color w:val="222222"/>
        </w:rPr>
        <w:t>-fuzzy modellek, kombinált tanulómértékek, nemlineáris kísérlettervezés; </w:t>
      </w:r>
      <w:r w:rsidRPr="000411B5">
        <w:rPr>
          <w:rFonts w:ascii="Cambria" w:hAnsi="Cambria" w:cs="Arial"/>
          <w:i/>
          <w:iCs/>
          <w:color w:val="222222"/>
        </w:rPr>
        <w:t>alkalmazott kutatás területén</w:t>
      </w:r>
      <w:r w:rsidRPr="000411B5">
        <w:rPr>
          <w:rFonts w:ascii="Cambria" w:hAnsi="Cambria" w:cs="Arial"/>
          <w:color w:val="222222"/>
        </w:rPr>
        <w:t>: műszaki rendszerek </w:t>
      </w:r>
      <w:proofErr w:type="spellStart"/>
      <w:r w:rsidRPr="000411B5">
        <w:rPr>
          <w:rStyle w:val="m-5469545425571641888spelle"/>
          <w:rFonts w:ascii="Cambria" w:hAnsi="Cambria" w:cs="Arial"/>
          <w:color w:val="222222"/>
        </w:rPr>
        <w:t>monitoringja</w:t>
      </w:r>
      <w:proofErr w:type="spellEnd"/>
      <w:r w:rsidRPr="000411B5">
        <w:rPr>
          <w:rFonts w:ascii="Cambria" w:hAnsi="Cambria" w:cs="Arial"/>
          <w:color w:val="222222"/>
        </w:rPr>
        <w:t> és felügyelete, kombinált termelésszimulációs és tanulóalgoritmus alapú gyároptimalizálás, nemlineáris kísérlettervezés és integrált</w:t>
      </w:r>
      <w:proofErr w:type="gramEnd"/>
      <w:r w:rsidRPr="000411B5">
        <w:rPr>
          <w:rFonts w:ascii="Cambria" w:hAnsi="Cambria" w:cs="Arial"/>
          <w:color w:val="222222"/>
        </w:rPr>
        <w:t xml:space="preserve"> </w:t>
      </w:r>
      <w:proofErr w:type="gramStart"/>
      <w:r w:rsidRPr="000411B5">
        <w:rPr>
          <w:rFonts w:ascii="Cambria" w:hAnsi="Cambria" w:cs="Arial"/>
          <w:color w:val="222222"/>
        </w:rPr>
        <w:t xml:space="preserve">termelési folyamat optimalizálás, folyamatfelügyeleti rendszerek fejlesztése és </w:t>
      </w:r>
      <w:r w:rsidRPr="000411B5">
        <w:rPr>
          <w:rFonts w:ascii="Cambria" w:hAnsi="Cambria" w:cs="Arial"/>
          <w:color w:val="222222"/>
        </w:rPr>
        <w:lastRenderedPageBreak/>
        <w:t>alkalmazásai, termékhiba detektálás tanulóalgoritmusok segítségével, megmunkálás és szerszámfelügyelet, adaptív gépvezérlések, szélturbinák és szélturbina farmok felügyelete és optimális karbantartása, gyártásköltség becslés tanuló algoritmusokkal, gyártási trendfigyelés és automatikus trend előrejelzés, gyártócellák öntanuló vezérlése, öntanuló vizuális felismerő rendszerek, megerősítéses tanulás alkalmazása autonóm járművek </w:t>
      </w:r>
      <w:proofErr w:type="spellStart"/>
      <w:r w:rsidRPr="000411B5">
        <w:rPr>
          <w:rStyle w:val="m-5469545425571641888spelle"/>
          <w:rFonts w:ascii="Cambria" w:hAnsi="Cambria" w:cs="Arial"/>
          <w:color w:val="222222"/>
        </w:rPr>
        <w:t>driftelésére</w:t>
      </w:r>
      <w:proofErr w:type="spellEnd"/>
      <w:r w:rsidRPr="000411B5">
        <w:rPr>
          <w:rFonts w:ascii="Cambria" w:hAnsi="Cambria" w:cs="Arial"/>
          <w:color w:val="222222"/>
        </w:rPr>
        <w:t>, </w:t>
      </w:r>
      <w:proofErr w:type="spellStart"/>
      <w:r w:rsidRPr="000411B5">
        <w:rPr>
          <w:rStyle w:val="m-5469545425571641888spelle"/>
          <w:rFonts w:ascii="Cambria" w:hAnsi="Cambria" w:cs="Arial"/>
          <w:color w:val="222222"/>
        </w:rPr>
        <w:t>kolinerg</w:t>
      </w:r>
      <w:proofErr w:type="spellEnd"/>
      <w:r w:rsidRPr="000411B5">
        <w:rPr>
          <w:rFonts w:ascii="Cambria" w:hAnsi="Cambria" w:cs="Arial"/>
          <w:color w:val="222222"/>
        </w:rPr>
        <w:t> </w:t>
      </w:r>
      <w:r w:rsidR="00FD2983" w:rsidRPr="000411B5">
        <w:rPr>
          <w:rFonts w:ascii="Cambria" w:hAnsi="Cambria"/>
          <w:color w:val="222222"/>
        </w:rPr>
        <w:t xml:space="preserve">idegsejtek </w:t>
      </w:r>
      <w:r w:rsidRPr="000411B5">
        <w:rPr>
          <w:rFonts w:ascii="Cambria" w:hAnsi="Cambria"/>
          <w:color w:val="222222"/>
        </w:rPr>
        <w:t>RNS </w:t>
      </w:r>
      <w:proofErr w:type="spellStart"/>
      <w:r w:rsidRPr="000411B5">
        <w:rPr>
          <w:rStyle w:val="m-5469545425571641888spelle"/>
          <w:rFonts w:ascii="Cambria" w:hAnsi="Cambria"/>
          <w:color w:val="222222"/>
        </w:rPr>
        <w:t>expressziós</w:t>
      </w:r>
      <w:proofErr w:type="spellEnd"/>
      <w:r w:rsidR="00FD2983" w:rsidRPr="000411B5">
        <w:rPr>
          <w:rFonts w:ascii="Cambria" w:hAnsi="Cambria"/>
          <w:color w:val="222222"/>
        </w:rPr>
        <w:t xml:space="preserve"> mintázatainak </w:t>
      </w:r>
      <w:proofErr w:type="spellStart"/>
      <w:r w:rsidRPr="000411B5">
        <w:rPr>
          <w:rFonts w:ascii="Cambria" w:hAnsi="Cambria"/>
          <w:color w:val="222222"/>
        </w:rPr>
        <w:t>szelektá</w:t>
      </w:r>
      <w:r w:rsidR="00751F59" w:rsidRPr="000411B5">
        <w:rPr>
          <w:rFonts w:ascii="Cambria" w:hAnsi="Cambria"/>
          <w:color w:val="222222"/>
        </w:rPr>
        <w:t>-</w:t>
      </w:r>
      <w:r w:rsidRPr="000411B5">
        <w:rPr>
          <w:rFonts w:ascii="Cambria" w:hAnsi="Cambria"/>
          <w:color w:val="222222"/>
        </w:rPr>
        <w:t>lása</w:t>
      </w:r>
      <w:proofErr w:type="spellEnd"/>
      <w:r w:rsidRPr="000411B5">
        <w:rPr>
          <w:rFonts w:ascii="Cambria" w:hAnsi="Cambria"/>
          <w:color w:val="222222"/>
        </w:rPr>
        <w:t xml:space="preserve"> mesterséges</w:t>
      </w:r>
      <w:proofErr w:type="gramEnd"/>
      <w:r w:rsidRPr="000411B5">
        <w:rPr>
          <w:rFonts w:ascii="Cambria" w:hAnsi="Cambria"/>
          <w:color w:val="222222"/>
        </w:rPr>
        <w:t xml:space="preserve"> intelligencia módszerrel, bipoláris és skizofrén hajlam és betegség felismerése </w:t>
      </w:r>
      <w:proofErr w:type="gramStart"/>
      <w:r w:rsidRPr="000411B5">
        <w:rPr>
          <w:rFonts w:ascii="Cambria" w:hAnsi="Cambria"/>
          <w:color w:val="222222"/>
        </w:rPr>
        <w:t>testmozgás mérésekből</w:t>
      </w:r>
      <w:proofErr w:type="gramEnd"/>
      <w:r w:rsidRPr="000411B5">
        <w:rPr>
          <w:rFonts w:ascii="Cambria" w:hAnsi="Cambria"/>
          <w:color w:val="222222"/>
        </w:rPr>
        <w:t xml:space="preserve"> mesterséges intelligencia módszerrel, emberi mozdulatok optimalizálása, információs és logisztikai rendszerek hibáinak felismerése és tipikus megoldásai, értesítésmenedzsment rendszerek hatékony használata, vállalatirányítási rendszerek cseréjének hatékony eljárásmódja stb.</w:t>
      </w:r>
    </w:p>
    <w:p w:rsidR="00FD2983" w:rsidRDefault="00FD2983" w:rsidP="00262055">
      <w:pPr>
        <w:spacing w:after="0" w:line="240" w:lineRule="auto"/>
        <w:jc w:val="both"/>
        <w:rPr>
          <w:rFonts w:ascii="Cambria" w:hAnsi="Cambria" w:cs="Times New Roman"/>
          <w:sz w:val="24"/>
          <w:szCs w:val="24"/>
        </w:rPr>
      </w:pPr>
    </w:p>
    <w:p w:rsidR="00B67B5E" w:rsidRDefault="00B67B5E" w:rsidP="00B67B5E">
      <w:pPr>
        <w:spacing w:after="0" w:line="240" w:lineRule="auto"/>
        <w:jc w:val="center"/>
        <w:rPr>
          <w:rFonts w:ascii="Cambria" w:hAnsi="Cambria" w:cs="Times New Roman"/>
          <w:b/>
          <w:sz w:val="24"/>
          <w:szCs w:val="24"/>
        </w:rPr>
      </w:pPr>
      <w:r w:rsidRPr="00B67B5E">
        <w:rPr>
          <w:rFonts w:ascii="Cambria" w:hAnsi="Cambria" w:cs="Times New Roman"/>
          <w:b/>
          <w:sz w:val="24"/>
          <w:szCs w:val="24"/>
        </w:rPr>
        <w:t xml:space="preserve">Előadások </w:t>
      </w:r>
      <w:proofErr w:type="gramStart"/>
      <w:r w:rsidRPr="00B67B5E">
        <w:rPr>
          <w:rFonts w:ascii="Cambria" w:hAnsi="Cambria" w:cs="Times New Roman"/>
          <w:b/>
          <w:sz w:val="24"/>
          <w:szCs w:val="24"/>
        </w:rPr>
        <w:t>absztraktjai</w:t>
      </w:r>
      <w:proofErr w:type="gramEnd"/>
      <w:r w:rsidRPr="00B67B5E">
        <w:rPr>
          <w:rFonts w:ascii="Cambria" w:hAnsi="Cambria" w:cs="Times New Roman"/>
          <w:b/>
          <w:sz w:val="24"/>
          <w:szCs w:val="24"/>
        </w:rPr>
        <w:t xml:space="preserve"> (forrás: Dr</w:t>
      </w:r>
      <w:r>
        <w:rPr>
          <w:rFonts w:ascii="Cambria" w:hAnsi="Cambria" w:cs="Times New Roman"/>
          <w:b/>
          <w:sz w:val="24"/>
          <w:szCs w:val="24"/>
        </w:rPr>
        <w:t>.</w:t>
      </w:r>
      <w:r w:rsidRPr="00B67B5E">
        <w:rPr>
          <w:rFonts w:ascii="Cambria" w:hAnsi="Cambria" w:cs="Times New Roman"/>
          <w:b/>
          <w:sz w:val="24"/>
          <w:szCs w:val="24"/>
        </w:rPr>
        <w:t xml:space="preserve"> Viharos Zsolt János)</w:t>
      </w:r>
    </w:p>
    <w:p w:rsidR="00B67B5E" w:rsidRDefault="00B67B5E" w:rsidP="00B67B5E">
      <w:pPr>
        <w:spacing w:after="0" w:line="240" w:lineRule="auto"/>
        <w:jc w:val="both"/>
        <w:rPr>
          <w:rFonts w:ascii="Cambria" w:hAnsi="Cambria" w:cs="Times New Roman"/>
          <w:b/>
          <w:sz w:val="24"/>
          <w:szCs w:val="24"/>
        </w:rPr>
      </w:pPr>
    </w:p>
    <w:p w:rsidR="00B67B5E" w:rsidRPr="00B67B5E" w:rsidRDefault="00B67B5E" w:rsidP="00B67B5E">
      <w:pPr>
        <w:spacing w:after="0" w:line="240" w:lineRule="auto"/>
        <w:jc w:val="both"/>
        <w:rPr>
          <w:rFonts w:ascii="Cambria" w:hAnsi="Cambria"/>
          <w:b/>
        </w:rPr>
      </w:pPr>
      <w:r w:rsidRPr="00B67B5E">
        <w:rPr>
          <w:rFonts w:ascii="Cambria" w:hAnsi="Cambria"/>
          <w:b/>
        </w:rPr>
        <w:t xml:space="preserve">Tanulás – tanuló gépek – tanuló algoritmusok – mesterséges neurális hálózatok </w:t>
      </w:r>
    </w:p>
    <w:p w:rsidR="00B67B5E" w:rsidRPr="00B67B5E" w:rsidRDefault="00B67B5E" w:rsidP="00B67B5E">
      <w:pPr>
        <w:spacing w:after="0" w:line="240" w:lineRule="auto"/>
        <w:jc w:val="both"/>
        <w:rPr>
          <w:rFonts w:ascii="Cambria" w:hAnsi="Cambria"/>
        </w:rPr>
      </w:pPr>
      <w:r>
        <w:rPr>
          <w:rFonts w:ascii="Cambria" w:hAnsi="Cambria"/>
          <w:noProof/>
          <w:lang w:eastAsia="hu-HU"/>
        </w:rPr>
        <w:drawing>
          <wp:anchor distT="0" distB="0" distL="114300" distR="114300" simplePos="0" relativeHeight="251660288" behindDoc="1" locked="0" layoutInCell="1" allowOverlap="1" wp14:anchorId="694B5316" wp14:editId="09BF52C1">
            <wp:simplePos x="0" y="0"/>
            <wp:positionH relativeFrom="column">
              <wp:posOffset>3359628</wp:posOffset>
            </wp:positionH>
            <wp:positionV relativeFrom="paragraph">
              <wp:posOffset>165100</wp:posOffset>
            </wp:positionV>
            <wp:extent cx="2397760" cy="1743075"/>
            <wp:effectExtent l="0" t="0" r="2540" b="9525"/>
            <wp:wrapTight wrapText="bothSides">
              <wp:wrapPolygon edited="0">
                <wp:start x="0" y="0"/>
                <wp:lineTo x="0" y="21482"/>
                <wp:lineTo x="21451" y="21482"/>
                <wp:lineTo x="21451" y="0"/>
                <wp:lineTo x="0"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E06965.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7760" cy="1743075"/>
                    </a:xfrm>
                    <a:prstGeom prst="rect">
                      <a:avLst/>
                    </a:prstGeom>
                  </pic:spPr>
                </pic:pic>
              </a:graphicData>
            </a:graphic>
            <wp14:sizeRelH relativeFrom="page">
              <wp14:pctWidth>0</wp14:pctWidth>
            </wp14:sizeRelH>
            <wp14:sizeRelV relativeFrom="page">
              <wp14:pctHeight>0</wp14:pctHeight>
            </wp14:sizeRelV>
          </wp:anchor>
        </w:drawing>
      </w:r>
    </w:p>
    <w:p w:rsidR="00B67B5E" w:rsidRPr="00B67B5E" w:rsidRDefault="00B67B5E" w:rsidP="00B67B5E">
      <w:pPr>
        <w:spacing w:after="0" w:line="240" w:lineRule="auto"/>
        <w:jc w:val="both"/>
        <w:rPr>
          <w:rFonts w:ascii="Cambria" w:hAnsi="Cambria"/>
        </w:rPr>
      </w:pPr>
      <w:r w:rsidRPr="00B67B5E">
        <w:rPr>
          <w:rFonts w:ascii="Cambria" w:hAnsi="Cambria"/>
        </w:rPr>
        <w:t xml:space="preserve">Az előadás kitér a tanulás és a gépi tanulás alapjaira, külön foglalkozunk a tanuló algoritmusokkal, a tanulás céljával. Bemutatom az első neuronmodellt, amely a biológiai </w:t>
      </w:r>
      <w:proofErr w:type="gramStart"/>
      <w:r w:rsidRPr="00B67B5E">
        <w:rPr>
          <w:rFonts w:ascii="Cambria" w:hAnsi="Cambria"/>
        </w:rPr>
        <w:t>inspirációból</w:t>
      </w:r>
      <w:proofErr w:type="gramEnd"/>
      <w:r w:rsidRPr="00B67B5E">
        <w:rPr>
          <w:rFonts w:ascii="Cambria" w:hAnsi="Cambria"/>
        </w:rPr>
        <w:t xml:space="preserve"> kiindulva megalkotja a mesterséges neuron matematikai modelljét és a működés(=számítás) lépéseit. </w:t>
      </w:r>
      <w:proofErr w:type="gramStart"/>
      <w:r w:rsidRPr="00B67B5E">
        <w:rPr>
          <w:rFonts w:ascii="Cambria" w:hAnsi="Cambria"/>
        </w:rPr>
        <w:t>Definiáljuk</w:t>
      </w:r>
      <w:proofErr w:type="gramEnd"/>
      <w:r w:rsidRPr="00B67B5E">
        <w:rPr>
          <w:rFonts w:ascii="Cambria" w:hAnsi="Cambria"/>
        </w:rPr>
        <w:t xml:space="preserve">, a tudásreprezentációt, azaz, hogy a neuron milyen módon tárolja a megtanultakat. Majd, ismét csak a biológiából kiindulva megalkotjuk a mesterséges neurális hálózat modellt és ennek a matematikai, számítási lépéseit. Végül, </w:t>
      </w:r>
      <w:proofErr w:type="gramStart"/>
      <w:r w:rsidRPr="00B67B5E">
        <w:rPr>
          <w:rFonts w:ascii="Cambria" w:hAnsi="Cambria"/>
        </w:rPr>
        <w:t>definiáljuk</w:t>
      </w:r>
      <w:proofErr w:type="gramEnd"/>
      <w:r w:rsidRPr="00B67B5E">
        <w:rPr>
          <w:rFonts w:ascii="Cambria" w:hAnsi="Cambria"/>
        </w:rPr>
        <w:t xml:space="preserve"> a tanulás algoritmusát, amelyet az érdeklődők már maguk is ott képesek lesznek majd otthon „leprogramozni”. Zárásként belepillantunk a </w:t>
      </w:r>
      <w:proofErr w:type="spellStart"/>
      <w:r w:rsidRPr="00B67B5E">
        <w:rPr>
          <w:rFonts w:ascii="Cambria" w:hAnsi="Cambria"/>
        </w:rPr>
        <w:t>state</w:t>
      </w:r>
      <w:proofErr w:type="spellEnd"/>
      <w:r w:rsidRPr="00B67B5E">
        <w:rPr>
          <w:rFonts w:ascii="Cambria" w:hAnsi="Cambria"/>
        </w:rPr>
        <w:t>-of-</w:t>
      </w:r>
      <w:proofErr w:type="spellStart"/>
      <w:r w:rsidRPr="00B67B5E">
        <w:rPr>
          <w:rFonts w:ascii="Cambria" w:hAnsi="Cambria"/>
        </w:rPr>
        <w:t>the</w:t>
      </w:r>
      <w:proofErr w:type="spellEnd"/>
      <w:r w:rsidRPr="00B67B5E">
        <w:rPr>
          <w:rFonts w:ascii="Cambria" w:hAnsi="Cambria"/>
        </w:rPr>
        <w:t xml:space="preserve">-art mély neurális hálózatok világába, pl. képfelismerések, </w:t>
      </w:r>
      <w:proofErr w:type="spellStart"/>
      <w:r w:rsidRPr="00B67B5E">
        <w:rPr>
          <w:rFonts w:ascii="Cambria" w:hAnsi="Cambria"/>
        </w:rPr>
        <w:t>selfie</w:t>
      </w:r>
      <w:proofErr w:type="spellEnd"/>
      <w:r w:rsidRPr="00B67B5E">
        <w:rPr>
          <w:rFonts w:ascii="Cambria" w:hAnsi="Cambria"/>
        </w:rPr>
        <w:t xml:space="preserve">-k, fordítómodellek, arcdetektálás stb. példákkal. </w:t>
      </w:r>
    </w:p>
    <w:p w:rsidR="00B67B5E" w:rsidRPr="00B67B5E" w:rsidRDefault="00B67B5E" w:rsidP="00B67B5E">
      <w:pPr>
        <w:spacing w:after="0" w:line="240" w:lineRule="auto"/>
        <w:jc w:val="both"/>
        <w:rPr>
          <w:rFonts w:ascii="Cambria" w:hAnsi="Cambria"/>
        </w:rPr>
      </w:pPr>
    </w:p>
    <w:p w:rsidR="00B67B5E" w:rsidRPr="00B67B5E" w:rsidRDefault="00B67B5E" w:rsidP="00B67B5E">
      <w:pPr>
        <w:spacing w:after="0" w:line="240" w:lineRule="auto"/>
        <w:jc w:val="both"/>
        <w:rPr>
          <w:rFonts w:ascii="Cambria" w:hAnsi="Cambria"/>
          <w:b/>
        </w:rPr>
      </w:pPr>
      <w:r w:rsidRPr="00B67B5E">
        <w:rPr>
          <w:rFonts w:ascii="Cambria" w:hAnsi="Cambria"/>
        </w:rPr>
        <w:t xml:space="preserve"> </w:t>
      </w:r>
      <w:r w:rsidRPr="00B67B5E">
        <w:rPr>
          <w:rFonts w:ascii="Cambria" w:hAnsi="Cambria"/>
          <w:b/>
        </w:rPr>
        <w:t>Mesterséges intelligencia és algoritmusai: Mert minden algoritmus mögött áll egy ember</w:t>
      </w:r>
    </w:p>
    <w:p w:rsidR="00B67B5E" w:rsidRDefault="00B67B5E" w:rsidP="00B67B5E">
      <w:pPr>
        <w:spacing w:after="0" w:line="240" w:lineRule="auto"/>
        <w:jc w:val="both"/>
        <w:rPr>
          <w:rFonts w:ascii="Cambria" w:hAnsi="Cambria"/>
        </w:rPr>
      </w:pPr>
      <w:r>
        <w:rPr>
          <w:rFonts w:ascii="Cambria" w:hAnsi="Cambria"/>
          <w:noProof/>
          <w:lang w:eastAsia="hu-HU"/>
        </w:rPr>
        <w:drawing>
          <wp:anchor distT="0" distB="0" distL="114300" distR="114300" simplePos="0" relativeHeight="251661312" behindDoc="1" locked="0" layoutInCell="1" allowOverlap="1" wp14:anchorId="474C689C" wp14:editId="59560B5A">
            <wp:simplePos x="0" y="0"/>
            <wp:positionH relativeFrom="column">
              <wp:posOffset>2072005</wp:posOffset>
            </wp:positionH>
            <wp:positionV relativeFrom="paragraph">
              <wp:posOffset>164465</wp:posOffset>
            </wp:positionV>
            <wp:extent cx="3609975" cy="1765300"/>
            <wp:effectExtent l="0" t="0" r="9525" b="6350"/>
            <wp:wrapTight wrapText="bothSides">
              <wp:wrapPolygon edited="0">
                <wp:start x="0" y="0"/>
                <wp:lineTo x="0" y="21445"/>
                <wp:lineTo x="21543" y="21445"/>
                <wp:lineTo x="21543" y="0"/>
                <wp:lineTo x="0" y="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E01258.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9975" cy="1765300"/>
                    </a:xfrm>
                    <a:prstGeom prst="rect">
                      <a:avLst/>
                    </a:prstGeom>
                  </pic:spPr>
                </pic:pic>
              </a:graphicData>
            </a:graphic>
            <wp14:sizeRelH relativeFrom="page">
              <wp14:pctWidth>0</wp14:pctWidth>
            </wp14:sizeRelH>
            <wp14:sizeRelV relativeFrom="page">
              <wp14:pctHeight>0</wp14:pctHeight>
            </wp14:sizeRelV>
          </wp:anchor>
        </w:drawing>
      </w:r>
    </w:p>
    <w:p w:rsidR="00B67B5E" w:rsidRDefault="00B67B5E" w:rsidP="00B67B5E">
      <w:pPr>
        <w:spacing w:after="0" w:line="240" w:lineRule="auto"/>
        <w:jc w:val="both"/>
        <w:rPr>
          <w:rFonts w:ascii="Cambria" w:hAnsi="Cambria"/>
        </w:rPr>
      </w:pPr>
      <w:r w:rsidRPr="00B67B5E">
        <w:rPr>
          <w:rFonts w:ascii="Cambria" w:hAnsi="Cambria"/>
        </w:rPr>
        <w:t xml:space="preserve"> Az előadás a mesterséges intelligencia terjedésével, ennek lehetőségeivel és veszélyeivel foglalkozik. Első lépésként megnézzük, hogyan is indult el ez az elképesztő nagy </w:t>
      </w:r>
      <w:proofErr w:type="spellStart"/>
      <w:r w:rsidRPr="00B67B5E">
        <w:rPr>
          <w:rFonts w:ascii="Cambria" w:hAnsi="Cambria"/>
        </w:rPr>
        <w:t>hype</w:t>
      </w:r>
      <w:proofErr w:type="spellEnd"/>
      <w:r w:rsidRPr="00B67B5E">
        <w:rPr>
          <w:rFonts w:ascii="Cambria" w:hAnsi="Cambria"/>
        </w:rPr>
        <w:t xml:space="preserve">, ami ma a mesterséges intelligenciát övezi. Megnézzük a </w:t>
      </w:r>
      <w:proofErr w:type="gramStart"/>
      <w:r w:rsidRPr="00B67B5E">
        <w:rPr>
          <w:rFonts w:ascii="Cambria" w:hAnsi="Cambria"/>
        </w:rPr>
        <w:t>globális</w:t>
      </w:r>
      <w:proofErr w:type="gramEnd"/>
      <w:r w:rsidRPr="00B67B5E">
        <w:rPr>
          <w:rFonts w:ascii="Cambria" w:hAnsi="Cambria"/>
        </w:rPr>
        <w:t>, európai és hazai aktuális választ erre a trendre vonatkozóan, itt nagyon érdekes szorgalmi házi feladatot is kapnak a résztvevők: tanárok, diákok (és szülők, nagymamák) is. Majd, rápillantunk a mesterséges intelligencia fő területeire, és megvizsgáljuk, miért van kiszolgáltatva az algoritmus az embernek és az ember az algoritmusnak. Levezetjük, hogy ezen a területen mi a legfőbb teendője az emberiségnek, ha nem akarja átadni az irányítást a mesterséges intelligenciának - ehhez az alapgondolatot a világon legelterjedtebb mesterséges intelligencia könyv szerző</w:t>
      </w:r>
      <w:r>
        <w:rPr>
          <w:rFonts w:ascii="Cambria" w:hAnsi="Cambria"/>
        </w:rPr>
        <w:t xml:space="preserve">jének intelmei szolgáltatják. </w:t>
      </w:r>
    </w:p>
    <w:p w:rsidR="00B67B5E" w:rsidRDefault="00B67B5E" w:rsidP="00B67B5E">
      <w:pPr>
        <w:spacing w:after="0" w:line="240" w:lineRule="auto"/>
        <w:jc w:val="both"/>
        <w:rPr>
          <w:rFonts w:ascii="Cambria" w:hAnsi="Cambria"/>
        </w:rPr>
      </w:pPr>
    </w:p>
    <w:p w:rsidR="00B67B5E" w:rsidRDefault="00B67B5E" w:rsidP="00B67B5E">
      <w:pPr>
        <w:spacing w:after="0" w:line="240" w:lineRule="auto"/>
        <w:jc w:val="both"/>
        <w:rPr>
          <w:rFonts w:ascii="Cambria" w:hAnsi="Cambria"/>
          <w:b/>
        </w:rPr>
      </w:pPr>
    </w:p>
    <w:p w:rsidR="00B67B5E" w:rsidRDefault="00B67B5E" w:rsidP="00B67B5E">
      <w:pPr>
        <w:spacing w:after="0" w:line="240" w:lineRule="auto"/>
        <w:jc w:val="both"/>
        <w:rPr>
          <w:rFonts w:ascii="Cambria" w:hAnsi="Cambria"/>
          <w:b/>
        </w:rPr>
      </w:pPr>
    </w:p>
    <w:p w:rsidR="00B67B5E" w:rsidRPr="00B67B5E" w:rsidRDefault="00B67B5E" w:rsidP="00B67B5E">
      <w:pPr>
        <w:spacing w:after="0" w:line="240" w:lineRule="auto"/>
        <w:jc w:val="both"/>
        <w:rPr>
          <w:rFonts w:ascii="Cambria" w:hAnsi="Cambria"/>
          <w:b/>
        </w:rPr>
      </w:pPr>
      <w:r w:rsidRPr="00B67B5E">
        <w:rPr>
          <w:rFonts w:ascii="Cambria" w:hAnsi="Cambria"/>
          <w:b/>
        </w:rPr>
        <w:lastRenderedPageBreak/>
        <w:t xml:space="preserve">Milyen az a kutatás? Milyen az a kutató? </w:t>
      </w:r>
    </w:p>
    <w:p w:rsidR="00B67B5E" w:rsidRDefault="00B67B5E" w:rsidP="00B67B5E">
      <w:pPr>
        <w:spacing w:after="0" w:line="240" w:lineRule="auto"/>
        <w:jc w:val="both"/>
        <w:rPr>
          <w:rFonts w:ascii="Cambria" w:hAnsi="Cambria"/>
        </w:rPr>
      </w:pPr>
    </w:p>
    <w:p w:rsidR="00B67B5E" w:rsidRDefault="00B67B5E" w:rsidP="00B67B5E">
      <w:pPr>
        <w:spacing w:after="0" w:line="240" w:lineRule="auto"/>
        <w:jc w:val="both"/>
        <w:rPr>
          <w:rFonts w:ascii="Cambria" w:hAnsi="Cambria"/>
        </w:rPr>
      </w:pPr>
      <w:r w:rsidRPr="00B67B5E">
        <w:rPr>
          <w:rFonts w:ascii="Cambria" w:hAnsi="Cambria"/>
        </w:rPr>
        <w:t>Az előadás a kutató foglalkozást, még inkább, a kutatói életvitelt és elhivatottságot mutatja be. Kiindulásként, rápillantunk, hogy végül is hány magyar származású Nobel Díjasunk van, milyen tudományterületeken. Ízelítőként megnézünk néhány ilyen kutatási területet, témát, érdekességet, kiegészítve saját kutatási példáimból, projektjeimből, jelenlegi kutatásaimból, érdekes story-</w:t>
      </w:r>
      <w:proofErr w:type="spellStart"/>
      <w:r w:rsidRPr="00B67B5E">
        <w:rPr>
          <w:rFonts w:ascii="Cambria" w:hAnsi="Cambria"/>
        </w:rPr>
        <w:t>kal</w:t>
      </w:r>
      <w:proofErr w:type="spellEnd"/>
      <w:r w:rsidRPr="00B67B5E">
        <w:rPr>
          <w:rFonts w:ascii="Cambria" w:hAnsi="Cambria"/>
        </w:rPr>
        <w:t xml:space="preserve"> színesítve. Utána pontosan </w:t>
      </w:r>
      <w:proofErr w:type="gramStart"/>
      <w:r w:rsidRPr="00B67B5E">
        <w:rPr>
          <w:rFonts w:ascii="Cambria" w:hAnsi="Cambria"/>
        </w:rPr>
        <w:t>definiáljuk</w:t>
      </w:r>
      <w:proofErr w:type="gramEnd"/>
      <w:r w:rsidRPr="00B67B5E">
        <w:rPr>
          <w:rFonts w:ascii="Cambria" w:hAnsi="Cambria"/>
        </w:rPr>
        <w:t xml:space="preserve">, mit értünk kutatás alatt, és mit nem. Ez után már áttérhetünk a fő tevékenységként kutatást végző emberek, azaz, a kutatók főbb, </w:t>
      </w:r>
      <w:proofErr w:type="gramStart"/>
      <w:r w:rsidRPr="00B67B5E">
        <w:rPr>
          <w:rFonts w:ascii="Cambria" w:hAnsi="Cambria"/>
        </w:rPr>
        <w:t>tipikus</w:t>
      </w:r>
      <w:proofErr w:type="gramEnd"/>
      <w:r w:rsidRPr="00B67B5E">
        <w:rPr>
          <w:rFonts w:ascii="Cambria" w:hAnsi="Cambria"/>
        </w:rPr>
        <w:t xml:space="preserve"> elfoglaltságaira. Ezeket egyenként be is mutatom, kapcsolódó személyes példákat is </w:t>
      </w:r>
      <w:proofErr w:type="gramStart"/>
      <w:r w:rsidRPr="00B67B5E">
        <w:rPr>
          <w:rFonts w:ascii="Cambria" w:hAnsi="Cambria"/>
        </w:rPr>
        <w:t>illusztrálva</w:t>
      </w:r>
      <w:proofErr w:type="gramEnd"/>
      <w:r w:rsidRPr="00B67B5E">
        <w:rPr>
          <w:rFonts w:ascii="Cambria" w:hAnsi="Cambria"/>
        </w:rPr>
        <w:t>. Végül kitérek arra is, hogy mit célszerű tennie egy gimnazista érdeklődőnek, ha érez magában elhivatottságot a kutatói életút és életérzés iránt.</w:t>
      </w:r>
    </w:p>
    <w:p w:rsidR="00B704AC" w:rsidRDefault="00B704AC" w:rsidP="00B67B5E">
      <w:pPr>
        <w:spacing w:after="0" w:line="240" w:lineRule="auto"/>
        <w:jc w:val="both"/>
        <w:rPr>
          <w:rFonts w:ascii="Cambria" w:hAnsi="Cambria"/>
        </w:rPr>
      </w:pPr>
    </w:p>
    <w:p w:rsidR="00B704AC" w:rsidRDefault="00B704AC" w:rsidP="00B704AC">
      <w:pPr>
        <w:spacing w:after="0" w:line="240" w:lineRule="auto"/>
        <w:jc w:val="both"/>
        <w:rPr>
          <w:rFonts w:ascii="Cambria" w:eastAsia="Times New Roman" w:hAnsi="Cambria" w:cs="Arial"/>
          <w:b/>
          <w:color w:val="000000"/>
          <w:sz w:val="24"/>
          <w:szCs w:val="24"/>
          <w:lang w:eastAsia="hu-HU"/>
        </w:rPr>
      </w:pPr>
      <w:r>
        <w:rPr>
          <w:rFonts w:ascii="Cambria" w:eastAsia="Times New Roman" w:hAnsi="Cambria" w:cs="Arial"/>
          <w:b/>
          <w:color w:val="000000"/>
          <w:sz w:val="24"/>
          <w:szCs w:val="24"/>
          <w:lang w:eastAsia="hu-HU"/>
        </w:rPr>
        <w:t xml:space="preserve">Egy diák élménybeszámolója </w:t>
      </w:r>
      <w:r w:rsidRPr="00356985">
        <w:rPr>
          <w:rFonts w:ascii="Cambria" w:eastAsia="Times New Roman" w:hAnsi="Cambria" w:cs="Arial"/>
          <w:b/>
          <w:color w:val="000000"/>
          <w:sz w:val="24"/>
          <w:szCs w:val="24"/>
          <w:lang w:eastAsia="hu-HU"/>
        </w:rPr>
        <w:t>az előadásról</w:t>
      </w:r>
    </w:p>
    <w:p w:rsidR="00B704AC" w:rsidRPr="00356985" w:rsidRDefault="00B704AC" w:rsidP="00B704AC">
      <w:pPr>
        <w:spacing w:after="0" w:line="240" w:lineRule="auto"/>
        <w:jc w:val="both"/>
        <w:rPr>
          <w:rFonts w:ascii="Cambria" w:eastAsia="Times New Roman" w:hAnsi="Cambria" w:cs="Arial"/>
          <w:b/>
          <w:color w:val="000000"/>
          <w:sz w:val="24"/>
          <w:szCs w:val="24"/>
          <w:lang w:eastAsia="hu-HU"/>
        </w:rPr>
      </w:pPr>
    </w:p>
    <w:p w:rsidR="00B704AC" w:rsidRPr="00B704AC" w:rsidRDefault="00B704AC" w:rsidP="00B704AC">
      <w:pPr>
        <w:spacing w:after="192"/>
        <w:jc w:val="both"/>
        <w:rPr>
          <w:rFonts w:ascii="Cambria" w:hAnsi="Cambria" w:cs="Calibri"/>
        </w:rPr>
      </w:pPr>
      <w:r w:rsidRPr="00B704AC">
        <w:rPr>
          <w:rFonts w:ascii="Cambria" w:hAnsi="Cambria" w:cs="Calibri"/>
        </w:rPr>
        <w:t>A programnak köszönhetően lehetőségem volt Dr. Viharos Zsolt János előadásán is részt venni</w:t>
      </w:r>
      <w:r w:rsidRPr="00B704AC">
        <w:rPr>
          <w:rFonts w:ascii="Cambria" w:hAnsi="Cambria" w:cs="Calibri"/>
        </w:rPr>
        <w:t>.</w:t>
      </w:r>
      <w:r w:rsidR="008E3695">
        <w:rPr>
          <w:rFonts w:ascii="Cambria" w:hAnsi="Cambria" w:cs="Calibri"/>
        </w:rPr>
        <w:t xml:space="preserve"> </w:t>
      </w:r>
      <w:r w:rsidRPr="00B704AC">
        <w:rPr>
          <w:rFonts w:ascii="Cambria" w:hAnsi="Cambria" w:cs="Calibri"/>
        </w:rPr>
        <w:t>Megtisztelve éreztem magam</w:t>
      </w:r>
      <w:r w:rsidRPr="00B704AC">
        <w:rPr>
          <w:rFonts w:ascii="Cambria" w:hAnsi="Cambria" w:cs="Calibri"/>
        </w:rPr>
        <w:t>,</w:t>
      </w:r>
      <w:r w:rsidR="008E3695">
        <w:rPr>
          <w:rFonts w:ascii="Cambria" w:hAnsi="Cambria" w:cs="Calibri"/>
        </w:rPr>
        <w:t xml:space="preserve"> hogy egy teremben lehettem</w:t>
      </w:r>
      <w:r w:rsidRPr="00B704AC">
        <w:rPr>
          <w:rFonts w:ascii="Cambria" w:hAnsi="Cambria" w:cs="Calibri"/>
        </w:rPr>
        <w:t xml:space="preserve"> egy ilyen tekintélyes </w:t>
      </w:r>
      <w:proofErr w:type="gramStart"/>
      <w:r w:rsidRPr="00B704AC">
        <w:rPr>
          <w:rFonts w:ascii="Cambria" w:hAnsi="Cambria" w:cs="Calibri"/>
        </w:rPr>
        <w:t>emberrel</w:t>
      </w:r>
      <w:proofErr w:type="gramEnd"/>
      <w:r w:rsidRPr="00B704AC">
        <w:rPr>
          <w:rFonts w:ascii="Cambria" w:hAnsi="Cambria" w:cs="Calibri"/>
        </w:rPr>
        <w:t xml:space="preserve"> mint Dr. Viharos Zsolt János.</w:t>
      </w:r>
      <w:r w:rsidR="008E3695">
        <w:rPr>
          <w:rFonts w:ascii="Cambria" w:hAnsi="Cambria" w:cs="Calibri"/>
        </w:rPr>
        <w:t xml:space="preserve"> </w:t>
      </w:r>
      <w:r w:rsidRPr="00B704AC">
        <w:rPr>
          <w:rFonts w:ascii="Cambria" w:hAnsi="Cambria" w:cs="Calibri"/>
        </w:rPr>
        <w:t>Előadásának témája a mesterséges intelligencia volt</w:t>
      </w:r>
      <w:r w:rsidR="008E3695">
        <w:rPr>
          <w:rFonts w:ascii="Cambria" w:hAnsi="Cambria" w:cs="Calibri"/>
        </w:rPr>
        <w:t>,</w:t>
      </w:r>
      <w:r w:rsidRPr="00B704AC">
        <w:rPr>
          <w:rFonts w:ascii="Cambria" w:hAnsi="Cambria" w:cs="Calibri"/>
        </w:rPr>
        <w:t xml:space="preserve"> amely nagymértékben felkeltette az érdeklődésemet, mivel személy</w:t>
      </w:r>
      <w:r w:rsidR="008E3695">
        <w:rPr>
          <w:rFonts w:ascii="Cambria" w:hAnsi="Cambria" w:cs="Calibri"/>
        </w:rPr>
        <w:t xml:space="preserve"> </w:t>
      </w:r>
      <w:r w:rsidRPr="00B704AC">
        <w:rPr>
          <w:rFonts w:ascii="Cambria" w:hAnsi="Cambria" w:cs="Calibri"/>
        </w:rPr>
        <w:t>szerint is érdekelt vagyok a témában.</w:t>
      </w:r>
      <w:r w:rsidR="008E3695">
        <w:rPr>
          <w:rFonts w:ascii="Cambria" w:hAnsi="Cambria" w:cs="Calibri"/>
        </w:rPr>
        <w:t xml:space="preserve"> </w:t>
      </w:r>
      <w:r w:rsidRPr="00B704AC">
        <w:rPr>
          <w:rFonts w:ascii="Cambria" w:hAnsi="Cambria" w:cs="Calibri"/>
        </w:rPr>
        <w:t>Elsősorban lenyűgözőnek találtam az általu</w:t>
      </w:r>
      <w:r w:rsidR="008E3695">
        <w:rPr>
          <w:rFonts w:ascii="Cambria" w:hAnsi="Cambria" w:cs="Calibri"/>
        </w:rPr>
        <w:t xml:space="preserve">k kifejlesztett algoritmusokat, </w:t>
      </w:r>
      <w:r w:rsidRPr="00B704AC">
        <w:rPr>
          <w:rFonts w:ascii="Cambria" w:hAnsi="Cambria" w:cs="Calibri"/>
        </w:rPr>
        <w:t>ille</w:t>
      </w:r>
      <w:r w:rsidR="008E3695">
        <w:rPr>
          <w:rFonts w:ascii="Cambria" w:hAnsi="Cambria" w:cs="Calibri"/>
        </w:rPr>
        <w:t>tve az iparban betöltött elenged</w:t>
      </w:r>
      <w:r w:rsidRPr="00B704AC">
        <w:rPr>
          <w:rFonts w:ascii="Cambria" w:hAnsi="Cambria" w:cs="Calibri"/>
        </w:rPr>
        <w:t>hetetlen szerepeiket.</w:t>
      </w:r>
      <w:r w:rsidR="008E3695">
        <w:rPr>
          <w:rFonts w:ascii="Cambria" w:hAnsi="Cambria" w:cs="Calibri"/>
        </w:rPr>
        <w:t xml:space="preserve"> </w:t>
      </w:r>
      <w:r w:rsidRPr="00B704AC">
        <w:rPr>
          <w:rFonts w:ascii="Cambria" w:hAnsi="Cambria" w:cs="Calibri"/>
        </w:rPr>
        <w:t>Kiemelkedőnek találtam a gyárköltségbecslésre alkalmas tanuló algoritmusokat.</w:t>
      </w:r>
      <w:r w:rsidR="008E3695">
        <w:rPr>
          <w:rFonts w:ascii="Cambria" w:hAnsi="Cambria" w:cs="Calibri"/>
        </w:rPr>
        <w:t xml:space="preserve"> </w:t>
      </w:r>
      <w:r w:rsidRPr="00B704AC">
        <w:rPr>
          <w:rFonts w:ascii="Cambria" w:hAnsi="Cambria" w:cs="Calibri"/>
        </w:rPr>
        <w:t>Mindemellett ismertette a mesterséges inte</w:t>
      </w:r>
      <w:r w:rsidR="008E3695">
        <w:rPr>
          <w:rFonts w:ascii="Cambria" w:hAnsi="Cambria" w:cs="Calibri"/>
        </w:rPr>
        <w:t>l</w:t>
      </w:r>
      <w:r w:rsidRPr="00B704AC">
        <w:rPr>
          <w:rFonts w:ascii="Cambria" w:hAnsi="Cambria" w:cs="Calibri"/>
        </w:rPr>
        <w:t>ligencia kutatásáér</w:t>
      </w:r>
      <w:r w:rsidR="008E3695">
        <w:rPr>
          <w:rFonts w:ascii="Cambria" w:hAnsi="Cambria" w:cs="Calibri"/>
        </w:rPr>
        <w:t xml:space="preserve">t zajló világszintű </w:t>
      </w:r>
      <w:proofErr w:type="spellStart"/>
      <w:r w:rsidR="008E3695">
        <w:rPr>
          <w:rFonts w:ascii="Cambria" w:hAnsi="Cambria" w:cs="Calibri"/>
        </w:rPr>
        <w:t>kompetíciót</w:t>
      </w:r>
      <w:proofErr w:type="spellEnd"/>
      <w:r w:rsidR="008E3695">
        <w:rPr>
          <w:rFonts w:ascii="Cambria" w:hAnsi="Cambria" w:cs="Calibri"/>
        </w:rPr>
        <w:t xml:space="preserve">. </w:t>
      </w:r>
      <w:proofErr w:type="spellStart"/>
      <w:r w:rsidRPr="00B704AC">
        <w:rPr>
          <w:rFonts w:ascii="Cambria" w:hAnsi="Cambria" w:cs="Calibri"/>
        </w:rPr>
        <w:t>Megdöbbentőek</w:t>
      </w:r>
      <w:proofErr w:type="spellEnd"/>
      <w:r w:rsidRPr="00B704AC">
        <w:rPr>
          <w:rFonts w:ascii="Cambria" w:hAnsi="Cambria" w:cs="Calibri"/>
        </w:rPr>
        <w:t xml:space="preserve"> voltak számomra az általa felvázolt adatok, miszerint Kína elképzelhetetlen mértékű beruházásokat tesz a kutatások érdekében.</w:t>
      </w:r>
      <w:r w:rsidR="008E3695">
        <w:rPr>
          <w:rFonts w:ascii="Cambria" w:hAnsi="Cambria" w:cs="Calibri"/>
        </w:rPr>
        <w:t xml:space="preserve"> </w:t>
      </w:r>
      <w:proofErr w:type="spellStart"/>
      <w:r w:rsidRPr="00B704AC">
        <w:rPr>
          <w:rFonts w:ascii="Cambria" w:hAnsi="Cambria" w:cs="Calibri"/>
        </w:rPr>
        <w:t>Dr.Viharos</w:t>
      </w:r>
      <w:proofErr w:type="spellEnd"/>
      <w:r w:rsidRPr="00B704AC">
        <w:rPr>
          <w:rFonts w:ascii="Cambria" w:hAnsi="Cambria" w:cs="Calibri"/>
        </w:rPr>
        <w:t xml:space="preserve"> Zsolt János kifejtette az algoritmusoknak az iparban betöltött szerepét,</w:t>
      </w:r>
      <w:r w:rsidR="008E3695">
        <w:rPr>
          <w:rFonts w:ascii="Cambria" w:hAnsi="Cambria" w:cs="Calibri"/>
        </w:rPr>
        <w:t xml:space="preserve"> </w:t>
      </w:r>
      <w:r w:rsidRPr="00B704AC">
        <w:rPr>
          <w:rFonts w:ascii="Cambria" w:hAnsi="Cambria" w:cs="Calibri"/>
        </w:rPr>
        <w:t>alkalmazását.</w:t>
      </w:r>
      <w:r w:rsidR="008E3695">
        <w:rPr>
          <w:rFonts w:ascii="Cambria" w:hAnsi="Cambria" w:cs="Calibri"/>
        </w:rPr>
        <w:t xml:space="preserve"> </w:t>
      </w:r>
      <w:r w:rsidRPr="00B704AC">
        <w:rPr>
          <w:rFonts w:ascii="Cambria" w:hAnsi="Cambria" w:cs="Calibri"/>
        </w:rPr>
        <w:t xml:space="preserve">Kitért például a szélturbina </w:t>
      </w:r>
      <w:proofErr w:type="gramStart"/>
      <w:r w:rsidRPr="00B704AC">
        <w:rPr>
          <w:rFonts w:ascii="Cambria" w:hAnsi="Cambria" w:cs="Calibri"/>
        </w:rPr>
        <w:t>farmok</w:t>
      </w:r>
      <w:proofErr w:type="gramEnd"/>
      <w:r w:rsidRPr="00B704AC">
        <w:rPr>
          <w:rFonts w:ascii="Cambria" w:hAnsi="Cambria" w:cs="Calibri"/>
        </w:rPr>
        <w:t xml:space="preserve"> felügyeletére és karbantartására létrehozott algoritmusokra, illetve ismertette az öntanuló vizuális felismerő rendszereknek a működését.</w:t>
      </w:r>
      <w:r w:rsidR="008E3695">
        <w:rPr>
          <w:rFonts w:ascii="Cambria" w:hAnsi="Cambria" w:cs="Calibri"/>
        </w:rPr>
        <w:t xml:space="preserve"> </w:t>
      </w:r>
      <w:r w:rsidRPr="00B704AC">
        <w:rPr>
          <w:rFonts w:ascii="Cambria" w:hAnsi="Cambria" w:cs="Calibri"/>
        </w:rPr>
        <w:t>Elm</w:t>
      </w:r>
      <w:r w:rsidR="008E3695">
        <w:rPr>
          <w:rFonts w:ascii="Cambria" w:hAnsi="Cambria" w:cs="Calibri"/>
        </w:rPr>
        <w:t>agyarázta</w:t>
      </w:r>
      <w:r w:rsidRPr="00B704AC">
        <w:rPr>
          <w:rFonts w:ascii="Cambria" w:hAnsi="Cambria" w:cs="Calibri"/>
        </w:rPr>
        <w:t>,</w:t>
      </w:r>
      <w:r w:rsidR="008E3695">
        <w:rPr>
          <w:rFonts w:ascii="Cambria" w:hAnsi="Cambria" w:cs="Calibri"/>
        </w:rPr>
        <w:t xml:space="preserve"> </w:t>
      </w:r>
      <w:r w:rsidRPr="00B704AC">
        <w:rPr>
          <w:rFonts w:ascii="Cambria" w:hAnsi="Cambria" w:cs="Calibri"/>
        </w:rPr>
        <w:t xml:space="preserve">hogy a </w:t>
      </w:r>
      <w:proofErr w:type="spellStart"/>
      <w:r w:rsidRPr="00B704AC">
        <w:rPr>
          <w:rFonts w:ascii="Cambria" w:hAnsi="Cambria" w:cs="Calibri"/>
        </w:rPr>
        <w:t>járműveinkbe</w:t>
      </w:r>
      <w:proofErr w:type="spellEnd"/>
      <w:r w:rsidRPr="00B704AC">
        <w:rPr>
          <w:rFonts w:ascii="Cambria" w:hAnsi="Cambria" w:cs="Calibri"/>
        </w:rPr>
        <w:t xml:space="preserve"> beépített táblafelismerő rendszer hogyan működik és akár egy </w:t>
      </w:r>
      <w:proofErr w:type="gramStart"/>
      <w:r w:rsidRPr="00B704AC">
        <w:rPr>
          <w:rFonts w:ascii="Cambria" w:hAnsi="Cambria" w:cs="Calibri"/>
        </w:rPr>
        <w:t>kis méretű</w:t>
      </w:r>
      <w:proofErr w:type="gramEnd"/>
      <w:r w:rsidRPr="00B704AC">
        <w:rPr>
          <w:rFonts w:ascii="Cambria" w:hAnsi="Cambria" w:cs="Calibri"/>
        </w:rPr>
        <w:t xml:space="preserve"> hiba hogyan válto</w:t>
      </w:r>
      <w:r w:rsidR="008E3695">
        <w:rPr>
          <w:rFonts w:ascii="Cambria" w:hAnsi="Cambria" w:cs="Calibri"/>
        </w:rPr>
        <w:t>z</w:t>
      </w:r>
      <w:r w:rsidRPr="00B704AC">
        <w:rPr>
          <w:rFonts w:ascii="Cambria" w:hAnsi="Cambria" w:cs="Calibri"/>
        </w:rPr>
        <w:t>tatja meg működését.</w:t>
      </w:r>
      <w:r w:rsidR="008E3695">
        <w:rPr>
          <w:rFonts w:ascii="Cambria" w:hAnsi="Cambria" w:cs="Calibri"/>
        </w:rPr>
        <w:t xml:space="preserve"> </w:t>
      </w:r>
      <w:r w:rsidRPr="00B704AC">
        <w:rPr>
          <w:rFonts w:ascii="Cambria" w:hAnsi="Cambria" w:cs="Calibri"/>
        </w:rPr>
        <w:t xml:space="preserve">Megtanulhattam, hogy mi a különbség </w:t>
      </w:r>
      <w:r w:rsidR="008E3695">
        <w:rPr>
          <w:rFonts w:ascii="Cambria" w:hAnsi="Cambria" w:cs="Calibri"/>
        </w:rPr>
        <w:t xml:space="preserve">a </w:t>
      </w:r>
      <w:r w:rsidRPr="00B704AC">
        <w:rPr>
          <w:rFonts w:ascii="Cambria" w:hAnsi="Cambria" w:cs="Calibri"/>
        </w:rPr>
        <w:t xml:space="preserve">kutatás és </w:t>
      </w:r>
      <w:r w:rsidR="008E3695">
        <w:rPr>
          <w:rFonts w:ascii="Cambria" w:hAnsi="Cambria" w:cs="Calibri"/>
        </w:rPr>
        <w:t xml:space="preserve">az </w:t>
      </w:r>
      <w:r w:rsidRPr="00B704AC">
        <w:rPr>
          <w:rFonts w:ascii="Cambria" w:hAnsi="Cambria" w:cs="Calibri"/>
        </w:rPr>
        <w:t>innováció között. Összességében nagymértékű motivációt kaptam Dr. Viharos Zsolt Jánostól céljaim elérésében.</w:t>
      </w:r>
      <w:r w:rsidR="008E3695">
        <w:rPr>
          <w:rFonts w:ascii="Cambria" w:hAnsi="Cambria" w:cs="Calibri"/>
        </w:rPr>
        <w:t xml:space="preserve"> </w:t>
      </w:r>
      <w:r w:rsidRPr="00B704AC">
        <w:rPr>
          <w:rFonts w:ascii="Cambria" w:hAnsi="Cambria" w:cs="Calibri"/>
        </w:rPr>
        <w:t>Véleményem szerint a diákok pályaválasztásukat tekintően betekintést nyerhettek a kutatói munkába</w:t>
      </w:r>
      <w:r w:rsidR="008E3695">
        <w:rPr>
          <w:rFonts w:ascii="Cambria" w:hAnsi="Cambria" w:cs="Calibri"/>
        </w:rPr>
        <w:t xml:space="preserve">. </w:t>
      </w:r>
      <w:r w:rsidRPr="00B704AC">
        <w:rPr>
          <w:rFonts w:ascii="Cambria" w:hAnsi="Cambria" w:cs="Calibri"/>
        </w:rPr>
        <w:t>Végül szeretném megköszönni,</w:t>
      </w:r>
      <w:r w:rsidR="008E3695">
        <w:rPr>
          <w:rFonts w:ascii="Cambria" w:hAnsi="Cambria" w:cs="Calibri"/>
        </w:rPr>
        <w:t xml:space="preserve"> </w:t>
      </w:r>
      <w:bookmarkStart w:id="0" w:name="_GoBack"/>
      <w:bookmarkEnd w:id="0"/>
      <w:r w:rsidRPr="00B704AC">
        <w:rPr>
          <w:rFonts w:ascii="Cambria" w:hAnsi="Cambria" w:cs="Calibri"/>
        </w:rPr>
        <w:t xml:space="preserve">hogy részt vehettem az MTA AMLUMNI programon, számos új és tudományos </w:t>
      </w:r>
      <w:proofErr w:type="gramStart"/>
      <w:r w:rsidRPr="00B704AC">
        <w:rPr>
          <w:rFonts w:ascii="Cambria" w:hAnsi="Cambria" w:cs="Calibri"/>
        </w:rPr>
        <w:t>információval</w:t>
      </w:r>
      <w:proofErr w:type="gramEnd"/>
      <w:r w:rsidRPr="00B704AC">
        <w:rPr>
          <w:rFonts w:ascii="Cambria" w:hAnsi="Cambria" w:cs="Calibri"/>
        </w:rPr>
        <w:t xml:space="preserve"> bővült tudásom.</w:t>
      </w:r>
    </w:p>
    <w:p w:rsidR="00B704AC" w:rsidRPr="00B67B5E" w:rsidRDefault="00B704AC" w:rsidP="00B67B5E">
      <w:pPr>
        <w:spacing w:after="0" w:line="240" w:lineRule="auto"/>
        <w:jc w:val="both"/>
        <w:rPr>
          <w:rFonts w:ascii="Cambria" w:hAnsi="Cambria" w:cs="Times New Roman"/>
          <w:b/>
          <w:sz w:val="24"/>
          <w:szCs w:val="24"/>
        </w:rPr>
      </w:pPr>
    </w:p>
    <w:sectPr w:rsidR="00B704AC" w:rsidRPr="00B67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EB"/>
    <w:rsid w:val="000411B5"/>
    <w:rsid w:val="001236FF"/>
    <w:rsid w:val="001C6C9A"/>
    <w:rsid w:val="002104EB"/>
    <w:rsid w:val="00262055"/>
    <w:rsid w:val="002C5028"/>
    <w:rsid w:val="006B1388"/>
    <w:rsid w:val="006C0DBF"/>
    <w:rsid w:val="00751F59"/>
    <w:rsid w:val="00815A9E"/>
    <w:rsid w:val="008E3695"/>
    <w:rsid w:val="00AA757E"/>
    <w:rsid w:val="00AD36A3"/>
    <w:rsid w:val="00B67B5E"/>
    <w:rsid w:val="00B704AC"/>
    <w:rsid w:val="00B87B4F"/>
    <w:rsid w:val="00C16EA1"/>
    <w:rsid w:val="00F74A40"/>
    <w:rsid w:val="00FD29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EFCD"/>
  <w15:chartTrackingRefBased/>
  <w15:docId w15:val="{DB0AAF72-EA72-458A-981C-B5E762F5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1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15A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l">
    <w:name w:val="il"/>
    <w:basedOn w:val="Bekezdsalapbettpusa"/>
    <w:rsid w:val="00262055"/>
  </w:style>
  <w:style w:type="character" w:customStyle="1" w:styleId="m-5469545425571641888spelle">
    <w:name w:val="m_-5469545425571641888spelle"/>
    <w:basedOn w:val="Bekezdsalapbettpusa"/>
    <w:rsid w:val="0026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8973">
      <w:bodyDiv w:val="1"/>
      <w:marLeft w:val="0"/>
      <w:marRight w:val="0"/>
      <w:marTop w:val="0"/>
      <w:marBottom w:val="0"/>
      <w:divBdr>
        <w:top w:val="none" w:sz="0" w:space="0" w:color="auto"/>
        <w:left w:val="none" w:sz="0" w:space="0" w:color="auto"/>
        <w:bottom w:val="none" w:sz="0" w:space="0" w:color="auto"/>
        <w:right w:val="none" w:sz="0" w:space="0" w:color="auto"/>
      </w:divBdr>
    </w:div>
    <w:div w:id="1562867154">
      <w:bodyDiv w:val="1"/>
      <w:marLeft w:val="0"/>
      <w:marRight w:val="0"/>
      <w:marTop w:val="0"/>
      <w:marBottom w:val="0"/>
      <w:divBdr>
        <w:top w:val="none" w:sz="0" w:space="0" w:color="auto"/>
        <w:left w:val="none" w:sz="0" w:space="0" w:color="auto"/>
        <w:bottom w:val="none" w:sz="0" w:space="0" w:color="auto"/>
        <w:right w:val="none" w:sz="0" w:space="0" w:color="auto"/>
      </w:divBdr>
    </w:div>
    <w:div w:id="17757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859</Words>
  <Characters>6547</Characters>
  <Application>Microsoft Office Word</Application>
  <DocSecurity>0</DocSecurity>
  <Lines>115</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Boncz D</dc:creator>
  <cp:keywords/>
  <dc:description/>
  <cp:lastModifiedBy>Boncz D</cp:lastModifiedBy>
  <cp:revision>7</cp:revision>
  <dcterms:created xsi:type="dcterms:W3CDTF">2023-06-04T12:56:00Z</dcterms:created>
  <dcterms:modified xsi:type="dcterms:W3CDTF">2023-06-04T14:54:00Z</dcterms:modified>
</cp:coreProperties>
</file>