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E55" w:rsidRPr="007F2E54" w:rsidRDefault="00932E55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F2E54" w:rsidRPr="007F2E54" w:rsidRDefault="007F2E54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7D4527" w:rsidRPr="007F2E54" w:rsidRDefault="0037505F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Skizzen zum Unterrichtsfach Landeskunde für</w:t>
      </w:r>
      <w:r w:rsidR="007D4527"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 die 9. Klassenstufe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im Rahmen der bilingualen Bildung für Deutsch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93EB7F" wp14:editId="06BE464D">
                <wp:simplePos x="0" y="0"/>
                <wp:positionH relativeFrom="column">
                  <wp:posOffset>824230</wp:posOffset>
                </wp:positionH>
                <wp:positionV relativeFrom="page">
                  <wp:posOffset>2362200</wp:posOffset>
                </wp:positionV>
                <wp:extent cx="5158800" cy="4107600"/>
                <wp:effectExtent l="0" t="0" r="22860" b="26670"/>
                <wp:wrapTight wrapText="bothSides">
                  <wp:wrapPolygon edited="0">
                    <wp:start x="0" y="0"/>
                    <wp:lineTo x="0" y="21640"/>
                    <wp:lineTo x="21616" y="21640"/>
                    <wp:lineTo x="21616" y="0"/>
                    <wp:lineTo x="0" y="0"/>
                  </wp:wrapPolygon>
                </wp:wrapTight>
                <wp:docPr id="653" name="Téglalap 6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8800" cy="4107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77E40" id="Téglalap 653" o:spid="_x0000_s1026" style="position:absolute;margin-left:64.9pt;margin-top:186pt;width:406.2pt;height:32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" fillcolor="white [3201]" strokecolor="black [3200]" strokeweight="1pt">
                <w10:wrap type="tight" anchory="page"/>
              </v:rect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089E38" wp14:editId="3AAA9F50">
                <wp:simplePos x="0" y="0"/>
                <wp:positionH relativeFrom="column">
                  <wp:posOffset>2463165</wp:posOffset>
                </wp:positionH>
                <wp:positionV relativeFrom="paragraph">
                  <wp:posOffset>172085</wp:posOffset>
                </wp:positionV>
                <wp:extent cx="3486150" cy="3105150"/>
                <wp:effectExtent l="0" t="0" r="0" b="0"/>
                <wp:wrapNone/>
                <wp:docPr id="7" name="Szövegdoboz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CF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noProof/>
                                <w:lang w:eastAsia="hu-HU"/>
                              </w:rPr>
                            </w:pPr>
                          </w:p>
                          <w:p w:rsidR="003D20CF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 wp14:anchorId="26BFFDBA" wp14:editId="2E759885">
                                  <wp:extent cx="745765" cy="448573"/>
                                  <wp:effectExtent l="0" t="0" r="0" b="8890"/>
                                  <wp:docPr id="13" name="Kép 13" descr="Flag of German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Flag of German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4164" cy="45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0CF" w:rsidRPr="00943BB6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89E38" id="_x0000_t202" coordsize="21600,21600" o:spt="202" path="m,l,21600r21600,l21600,xe">
                <v:stroke joinstyle="miter"/>
                <v:path gradientshapeok="t" o:connecttype="rect"/>
              </v:shapetype>
              <v:shape id="Szövegdoboz 7" o:spid="_x0000_s1026" type="#_x0000_t202" style="position:absolute;left:0;text-align:left;margin-left:193.95pt;margin-top:13.55pt;width:274.5pt;height:244.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" filled="f" stroked="f">
                <v:textbox style="mso-fit-shape-to-text:t">
                  <w:txbxContent>
                    <w:p w:rsidR="003D20CF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noProof/>
                          <w:lang w:eastAsia="hu-HU"/>
                        </w:rPr>
                      </w:pPr>
                    </w:p>
                    <w:p w:rsidR="003D20CF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 wp14:anchorId="26BFFDBA" wp14:editId="2E759885">
                            <wp:extent cx="745765" cy="448573"/>
                            <wp:effectExtent l="0" t="0" r="0" b="8890"/>
                            <wp:docPr id="13" name="Kép 13" descr="Flag of German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Flag of German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4164" cy="45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0CF" w:rsidRPr="00943BB6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CC34A7" wp14:editId="620CAE8D">
                <wp:simplePos x="0" y="0"/>
                <wp:positionH relativeFrom="column">
                  <wp:posOffset>3391799</wp:posOffset>
                </wp:positionH>
                <wp:positionV relativeFrom="paragraph">
                  <wp:posOffset>98126</wp:posOffset>
                </wp:positionV>
                <wp:extent cx="0" cy="3105151"/>
                <wp:effectExtent l="0" t="0" r="19050" b="19050"/>
                <wp:wrapNone/>
                <wp:docPr id="22" name="Egyenes összekötő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15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760D8" id="Egyenes összekötő 2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05pt,7.75pt" to="267.0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" strokecolor="#5b9bd5 [3204]" strokeweight="1.5pt">
                <v:stroke joinstyle="miter"/>
              </v:line>
            </w:pict>
          </mc:Fallback>
        </mc:AlternateContent>
      </w: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EC5C6" wp14:editId="6F8602AF">
                <wp:simplePos x="0" y="0"/>
                <wp:positionH relativeFrom="column">
                  <wp:posOffset>1647453</wp:posOffset>
                </wp:positionH>
                <wp:positionV relativeFrom="paragraph">
                  <wp:posOffset>98761</wp:posOffset>
                </wp:positionV>
                <wp:extent cx="3486150" cy="3105150"/>
                <wp:effectExtent l="0" t="0" r="19050" b="19050"/>
                <wp:wrapNone/>
                <wp:docPr id="2" name="Ellipsz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3105150"/>
                        </a:xfrm>
                        <a:prstGeom prst="ellipse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20CF" w:rsidRPr="00943BB6" w:rsidRDefault="003D20CF" w:rsidP="00943BB6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EC5C6" id="Ellipszis 2" o:spid="_x0000_s1027" style="position:absolute;left:0;text-align:left;margin-left:129.7pt;margin-top:7.8pt;width:274.5pt;height:24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" fillcolor="white [3201]" strokecolor="#5b9bd5 [3204]" strokeweight="1.5pt">
                <v:stroke joinstyle="miter"/>
                <v:textbox>
                  <w:txbxContent>
                    <w:p w:rsidR="003D20CF" w:rsidRPr="00943BB6" w:rsidRDefault="003D20CF" w:rsidP="00943BB6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D4527"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21F7E7" wp14:editId="49300400">
                <wp:simplePos x="0" y="0"/>
                <wp:positionH relativeFrom="column">
                  <wp:posOffset>1757045</wp:posOffset>
                </wp:positionH>
                <wp:positionV relativeFrom="paragraph">
                  <wp:posOffset>52070</wp:posOffset>
                </wp:positionV>
                <wp:extent cx="2771775" cy="3009900"/>
                <wp:effectExtent l="0" t="0" r="28575" b="1905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0099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25146" id="Ellipszis 23" o:spid="_x0000_s1026" style="position:absolute;margin-left:138.35pt;margin-top:4.1pt;width:218.25pt;height:23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" fillcolor="white [3201]" strokecolor="black [3213]" strokeweight="1pt">
                <v:stroke joinstyle="miter"/>
              </v:oval>
            </w:pict>
          </mc:Fallback>
        </mc:AlternateContent>
      </w: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240E42B" wp14:editId="0E7DEF82">
                <wp:simplePos x="0" y="0"/>
                <wp:positionH relativeFrom="column">
                  <wp:posOffset>3432163</wp:posOffset>
                </wp:positionH>
                <wp:positionV relativeFrom="paragraph">
                  <wp:posOffset>164070</wp:posOffset>
                </wp:positionV>
                <wp:extent cx="3486150" cy="3105150"/>
                <wp:effectExtent l="0" t="0" r="0" b="2540"/>
                <wp:wrapTight wrapText="bothSides">
                  <wp:wrapPolygon edited="0">
                    <wp:start x="923" y="0"/>
                    <wp:lineTo x="923" y="21287"/>
                    <wp:lineTo x="19846" y="21287"/>
                    <wp:lineTo x="19846" y="0"/>
                    <wp:lineTo x="923" y="0"/>
                  </wp:wrapPolygon>
                </wp:wrapTight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CF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695223" cy="465407"/>
                                  <wp:effectExtent l="0" t="0" r="0" b="0"/>
                                  <wp:docPr id="14" name="Kép 14" descr="Ausztria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usztria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0222" cy="475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20CF" w:rsidRPr="00943BB6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40E42B" id="Szövegdoboz 9" o:spid="_x0000_s1028" type="#_x0000_t202" style="position:absolute;left:0;text-align:left;margin-left:270.25pt;margin-top:12.9pt;width:274.5pt;height:244.5pt;z-index:-251636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" filled="f" stroked="f">
                <v:textbox style="mso-fit-shape-to-text:t">
                  <w:txbxContent>
                    <w:p w:rsidR="003D20CF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695223" cy="465407"/>
                            <wp:effectExtent l="0" t="0" r="0" b="0"/>
                            <wp:docPr id="14" name="Kép 14" descr="Ausztria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usztria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0222" cy="475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20CF" w:rsidRPr="00943BB6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165ED9" wp14:editId="3F419C6C">
                <wp:simplePos x="0" y="0"/>
                <wp:positionH relativeFrom="column">
                  <wp:posOffset>1647453</wp:posOffset>
                </wp:positionH>
                <wp:positionV relativeFrom="paragraph">
                  <wp:posOffset>162321</wp:posOffset>
                </wp:positionV>
                <wp:extent cx="3486150" cy="0"/>
                <wp:effectExtent l="0" t="0" r="19050" b="19050"/>
                <wp:wrapNone/>
                <wp:docPr id="458" name="Egyenes összekötő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A39DFE" id="Egyenes összekötő 4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7pt,12.8pt" to="404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" strokecolor="#5b9bd5 [3204]" strokeweight="1.5pt">
                <v:stroke joinstyle="miter"/>
              </v:line>
            </w:pict>
          </mc:Fallback>
        </mc:AlternateContent>
      </w:r>
    </w:p>
    <w:p w:rsidR="007D4527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5FD88" wp14:editId="389BF99D">
                <wp:simplePos x="0" y="0"/>
                <wp:positionH relativeFrom="column">
                  <wp:posOffset>3437111</wp:posOffset>
                </wp:positionH>
                <wp:positionV relativeFrom="paragraph">
                  <wp:posOffset>50992</wp:posOffset>
                </wp:positionV>
                <wp:extent cx="3486150" cy="3105150"/>
                <wp:effectExtent l="0" t="0" r="0" b="2540"/>
                <wp:wrapNone/>
                <wp:docPr id="11" name="Szövegdoboz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CF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</w:p>
                          <w:p w:rsidR="003D20CF" w:rsidRPr="00943BB6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779806" cy="465107"/>
                                  <wp:effectExtent l="0" t="0" r="1270" b="0"/>
                                  <wp:docPr id="16" name="Kép 16" descr="Liechtenstein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Liechtenstein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6629" cy="4691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C5FD88" id="Szövegdoboz 11" o:spid="_x0000_s1029" type="#_x0000_t202" style="position:absolute;left:0;text-align:left;margin-left:270.65pt;margin-top:4pt;width:274.5pt;height:244.5pt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" filled="f" stroked="f">
                <v:textbox style="mso-fit-shape-to-text:t">
                  <w:txbxContent>
                    <w:p w:rsidR="003D20CF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</w:p>
                    <w:p w:rsidR="003D20CF" w:rsidRPr="00943BB6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779806" cy="465107"/>
                            <wp:effectExtent l="0" t="0" r="1270" b="0"/>
                            <wp:docPr id="16" name="Kép 16" descr="Liechtenstein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Liechtenstein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6629" cy="4691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43BB6"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4F7F62" wp14:editId="16D69DC2">
                <wp:simplePos x="0" y="0"/>
                <wp:positionH relativeFrom="column">
                  <wp:posOffset>2550076</wp:posOffset>
                </wp:positionH>
                <wp:positionV relativeFrom="paragraph">
                  <wp:posOffset>27664</wp:posOffset>
                </wp:positionV>
                <wp:extent cx="3486150" cy="3105150"/>
                <wp:effectExtent l="0" t="0" r="0" b="0"/>
                <wp:wrapNone/>
                <wp:docPr id="10" name="Szövegdoboz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CF" w:rsidRDefault="003D20CF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</w:t>
                            </w:r>
                          </w:p>
                          <w:p w:rsidR="003D20CF" w:rsidRPr="00943BB6" w:rsidRDefault="003D20CF" w:rsidP="00943BB6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489885" cy="489885"/>
                                  <wp:effectExtent l="0" t="0" r="5715" b="5715"/>
                                  <wp:docPr id="15" name="Kép 15" descr="Svájc zászlaj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Svájc zászlaj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36" cy="5010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F7F62" id="Szövegdoboz 10" o:spid="_x0000_s1030" type="#_x0000_t202" style="position:absolute;left:0;text-align:left;margin-left:200.8pt;margin-top:2.2pt;width:274.5pt;height:244.5pt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" filled="f" stroked="f">
                <v:textbox style="mso-fit-shape-to-text:t">
                  <w:txbxContent>
                    <w:p w:rsidR="003D20CF" w:rsidRDefault="003D20CF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</w:t>
                      </w:r>
                    </w:p>
                    <w:p w:rsidR="003D20CF" w:rsidRPr="00943BB6" w:rsidRDefault="003D20CF" w:rsidP="00943BB6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489885" cy="489885"/>
                            <wp:effectExtent l="0" t="0" r="5715" b="5715"/>
                            <wp:docPr id="15" name="Kép 15" descr="Svájc zászlaj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Svájc zászlaj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1036" cy="5010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943BB6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06EB71" wp14:editId="2E830473">
                <wp:simplePos x="0" y="0"/>
                <wp:positionH relativeFrom="column">
                  <wp:posOffset>2625929</wp:posOffset>
                </wp:positionH>
                <wp:positionV relativeFrom="paragraph">
                  <wp:posOffset>60325</wp:posOffset>
                </wp:positionV>
                <wp:extent cx="544195" cy="664210"/>
                <wp:effectExtent l="0" t="0" r="0" b="0"/>
                <wp:wrapNone/>
                <wp:docPr id="12" name="Szövegdoboz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19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D20CF" w:rsidRPr="00943BB6" w:rsidRDefault="003D20CF" w:rsidP="00943BB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3BB6"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>
                              <w:rPr>
                                <w:rFonts w:asciiTheme="majorBidi" w:hAnsiTheme="majorBidi" w:cstheme="majorBidi"/>
                                <w:bCs/>
                                <w:i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änder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06EB71" id="Szövegdoboz 12" o:spid="_x0000_s1031" type="#_x0000_t202" style="position:absolute;left:0;text-align:left;margin-left:206.75pt;margin-top:4.75pt;width:42.85pt;height:52.3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" filled="f" stroked="f">
                <v:textbox style="mso-fit-shape-to-text:t">
                  <w:txbxContent>
                    <w:p w:rsidR="003D20CF" w:rsidRPr="00943BB6" w:rsidRDefault="003D20CF" w:rsidP="00943BB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43BB6"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>
                        <w:rPr>
                          <w:rFonts w:asciiTheme="majorBidi" w:hAnsiTheme="majorBidi" w:cstheme="majorBidi"/>
                          <w:bCs/>
                          <w:i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änder</w:t>
                      </w:r>
                    </w:p>
                  </w:txbxContent>
                </v:textbox>
              </v:shape>
            </w:pict>
          </mc:Fallback>
        </mc:AlternateConten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F2E54" w:rsidRPr="007F2E54" w:rsidRDefault="007F2E54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 xml:space="preserve">erarbeitet und zusammengestellt 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von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László Horváth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2021/2022</w:t>
      </w: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</w:p>
    <w:p w:rsidR="007D4527" w:rsidRPr="007F2E54" w:rsidRDefault="007D4527" w:rsidP="007D4527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  <w:i/>
          <w:szCs w:val="24"/>
          <w:lang w:val="de-DE"/>
        </w:rPr>
      </w:pPr>
      <w:proofErr w:type="spellStart"/>
      <w:r w:rsidRPr="007F2E54">
        <w:rPr>
          <w:rFonts w:asciiTheme="majorBidi" w:hAnsiTheme="majorBidi" w:cstheme="majorBidi"/>
          <w:b/>
          <w:bCs/>
          <w:i/>
          <w:szCs w:val="24"/>
          <w:lang w:val="de-DE"/>
        </w:rPr>
        <w:t>Zalaegerszeg</w:t>
      </w:r>
      <w:proofErr w:type="spellEnd"/>
    </w:p>
    <w:p w:rsidR="007D4527" w:rsidRPr="007F2E54" w:rsidRDefault="007D4527" w:rsidP="007D4527">
      <w:pPr>
        <w:jc w:val="center"/>
        <w:rPr>
          <w:rFonts w:asciiTheme="majorBidi" w:hAnsiTheme="majorBidi" w:cstheme="majorBidi"/>
          <w:b/>
          <w:szCs w:val="24"/>
          <w:lang w:val="de-DE" w:eastAsia="ne-NP" w:bidi="ne-NP"/>
        </w:rPr>
      </w:pPr>
    </w:p>
    <w:p w:rsidR="007D4527" w:rsidRPr="007F2E54" w:rsidRDefault="007D4527" w:rsidP="00834BB4">
      <w:pPr>
        <w:jc w:val="center"/>
        <w:rPr>
          <w:rFonts w:cs="Times New Roman"/>
          <w:b/>
          <w:bCs/>
          <w:szCs w:val="24"/>
          <w:lang w:val="de-DE"/>
        </w:rPr>
      </w:pPr>
    </w:p>
    <w:p w:rsidR="00D125AE" w:rsidRDefault="003D20CF" w:rsidP="00D125AE">
      <w:pPr>
        <w:jc w:val="center"/>
        <w:rPr>
          <w:rFonts w:cs="Times New Roman"/>
          <w:b/>
          <w:bCs/>
          <w:szCs w:val="24"/>
          <w:lang w:val="de-DE"/>
        </w:rPr>
      </w:pPr>
      <w:r>
        <w:rPr>
          <w:rFonts w:cs="Times New Roman"/>
          <w:b/>
          <w:bCs/>
          <w:szCs w:val="24"/>
          <w:lang w:val="de-DE"/>
        </w:rPr>
        <w:lastRenderedPageBreak/>
        <w:t xml:space="preserve">11. Wahrzeichen und Symbole </w:t>
      </w:r>
      <w:r w:rsidR="00D125AE">
        <w:rPr>
          <w:rFonts w:cs="Times New Roman"/>
          <w:b/>
          <w:bCs/>
          <w:szCs w:val="24"/>
          <w:lang w:val="de-DE"/>
        </w:rPr>
        <w:t>der Republik Österreich</w:t>
      </w:r>
    </w:p>
    <w:p w:rsidR="00D125AE" w:rsidRDefault="00D125AE" w:rsidP="00D125AE">
      <w:pPr>
        <w:jc w:val="center"/>
        <w:rPr>
          <w:rFonts w:cs="Times New Roman"/>
          <w:b/>
          <w:bCs/>
          <w:szCs w:val="24"/>
          <w:lang w:val="de-DE"/>
        </w:rPr>
      </w:pPr>
    </w:p>
    <w:p w:rsidR="003D20CF" w:rsidRDefault="003D20CF" w:rsidP="00D125AE">
      <w:pPr>
        <w:jc w:val="both"/>
        <w:rPr>
          <w:b/>
          <w:bCs/>
          <w:szCs w:val="24"/>
          <w:lang w:val="de-DE"/>
        </w:rPr>
      </w:pPr>
      <w:r w:rsidRPr="003D20CF">
        <w:rPr>
          <w:b/>
          <w:bCs/>
          <w:szCs w:val="24"/>
          <w:lang w:val="de-DE"/>
        </w:rPr>
        <w:t xml:space="preserve">1. Die </w:t>
      </w:r>
      <w:r w:rsidR="00E20873" w:rsidRPr="003D20CF">
        <w:rPr>
          <w:b/>
          <w:bCs/>
          <w:szCs w:val="24"/>
          <w:lang w:val="de-DE"/>
        </w:rPr>
        <w:t xml:space="preserve"> </w:t>
      </w:r>
      <w:r w:rsidRPr="003D20CF">
        <w:rPr>
          <w:b/>
          <w:bCs/>
          <w:szCs w:val="24"/>
          <w:lang w:val="de-DE"/>
        </w:rPr>
        <w:t>Bundeshymne</w:t>
      </w:r>
      <w:r w:rsidR="007E5B85">
        <w:rPr>
          <w:b/>
          <w:bCs/>
          <w:szCs w:val="24"/>
          <w:lang w:val="de-DE"/>
        </w:rPr>
        <w:t xml:space="preserve"> der Republik Österreich – meist als österreichische Bundeshymne bezeichnet</w:t>
      </w:r>
    </w:p>
    <w:p w:rsidR="00462C17" w:rsidRPr="00D125AE" w:rsidRDefault="00462C17" w:rsidP="00D125AE">
      <w:pPr>
        <w:jc w:val="both"/>
        <w:rPr>
          <w:rFonts w:cs="Times New Roman"/>
          <w:b/>
          <w:bCs/>
          <w:szCs w:val="24"/>
          <w:lang w:val="de-DE"/>
        </w:rPr>
      </w:pPr>
      <w:hyperlink r:id="rId15" w:history="1">
        <w:r w:rsidRPr="006B38F3">
          <w:rPr>
            <w:rStyle w:val="Hiperhivatkozs"/>
            <w:rFonts w:cs="Times New Roman"/>
            <w:b/>
            <w:bCs/>
            <w:szCs w:val="24"/>
            <w:lang w:val="de-DE"/>
          </w:rPr>
          <w:t>https://www.youtube.com/watch?v=BLBpPuzKC5M</w:t>
        </w:r>
      </w:hyperlink>
      <w:r>
        <w:rPr>
          <w:rFonts w:cs="Times New Roman"/>
          <w:b/>
          <w:bCs/>
          <w:szCs w:val="24"/>
          <w:lang w:val="de-DE"/>
        </w:rPr>
        <w:t xml:space="preserve"> </w:t>
      </w:r>
    </w:p>
    <w:p w:rsidR="007E5B85" w:rsidRDefault="007E5B85" w:rsidP="00D125AE">
      <w:pPr>
        <w:tabs>
          <w:tab w:val="left" w:pos="5245"/>
        </w:tabs>
        <w:jc w:val="both"/>
      </w:pPr>
      <w:r w:rsidRPr="007E5B85">
        <w:rPr>
          <w:szCs w:val="24"/>
          <w:lang w:val="de-DE"/>
        </w:rPr>
        <w:t>Die Bunde</w:t>
      </w:r>
      <w:r>
        <w:rPr>
          <w:szCs w:val="24"/>
          <w:lang w:val="de-DE"/>
        </w:rPr>
        <w:t xml:space="preserve">shymne der Republik Österreich besteht </w:t>
      </w:r>
      <w:r w:rsidRPr="007E5B85">
        <w:rPr>
          <w:szCs w:val="24"/>
          <w:lang w:val="de-DE"/>
        </w:rPr>
        <w:t>aus der Melodie des sogenannten „Bundesliedes“ und aus dem Gedicht Land der Berge</w:t>
      </w:r>
      <w:r>
        <w:rPr>
          <w:szCs w:val="24"/>
          <w:lang w:val="de-DE"/>
        </w:rPr>
        <w:t>.</w:t>
      </w:r>
      <w:r w:rsidRPr="007E5B85">
        <w:t xml:space="preserve"> </w:t>
      </w:r>
    </w:p>
    <w:p w:rsidR="0001369D" w:rsidRDefault="0001369D" w:rsidP="00D125AE">
      <w:pPr>
        <w:tabs>
          <w:tab w:val="left" w:pos="5245"/>
        </w:tabs>
        <w:jc w:val="both"/>
        <w:rPr>
          <w:szCs w:val="24"/>
          <w:lang w:val="de-DE"/>
        </w:rPr>
      </w:pPr>
      <w:proofErr w:type="spellStart"/>
      <w:r>
        <w:t>Bis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die 1960er </w:t>
      </w:r>
      <w:proofErr w:type="spellStart"/>
      <w:r>
        <w:t>Jahre</w:t>
      </w:r>
      <w:proofErr w:type="spellEnd"/>
      <w:r>
        <w:t xml:space="preserve"> </w:t>
      </w:r>
      <w:proofErr w:type="spellStart"/>
      <w:r>
        <w:t>dachte</w:t>
      </w:r>
      <w:proofErr w:type="spellEnd"/>
      <w:r>
        <w:t xml:space="preserve"> man </w:t>
      </w:r>
      <w:proofErr w:type="spellStart"/>
      <w:r>
        <w:t>so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</w:t>
      </w:r>
      <w:r w:rsidR="007E5B85">
        <w:t>ie</w:t>
      </w:r>
      <w:r w:rsidR="007E5B85" w:rsidRPr="007E5B85">
        <w:rPr>
          <w:lang w:val="de-DE"/>
        </w:rPr>
        <w:t xml:space="preserve"> Melodie </w:t>
      </w:r>
      <w:r w:rsidR="007E5B85">
        <w:rPr>
          <w:lang w:val="de-DE"/>
        </w:rPr>
        <w:t>wahrscheinlich</w:t>
      </w:r>
      <w:r>
        <w:rPr>
          <w:lang w:val="de-DE"/>
        </w:rPr>
        <w:t xml:space="preserve"> von</w:t>
      </w:r>
      <w:r w:rsidR="007E5B85">
        <w:rPr>
          <w:lang w:val="de-DE"/>
        </w:rPr>
        <w:t xml:space="preserve"> Wolfgang Amadeus Mozart </w:t>
      </w:r>
      <w:r>
        <w:rPr>
          <w:lang w:val="de-DE"/>
        </w:rPr>
        <w:t xml:space="preserve">stammt. </w:t>
      </w:r>
      <w:r w:rsidRPr="0001369D">
        <w:rPr>
          <w:szCs w:val="24"/>
          <w:lang w:val="de-DE"/>
        </w:rPr>
        <w:t xml:space="preserve">Nach den </w:t>
      </w:r>
      <w:r>
        <w:rPr>
          <w:szCs w:val="24"/>
          <w:lang w:val="de-DE"/>
        </w:rPr>
        <w:t xml:space="preserve">neusten </w:t>
      </w:r>
      <w:r w:rsidRPr="0001369D">
        <w:rPr>
          <w:szCs w:val="24"/>
          <w:lang w:val="de-DE"/>
        </w:rPr>
        <w:t>Erkenntnisse</w:t>
      </w:r>
      <w:r>
        <w:rPr>
          <w:szCs w:val="24"/>
          <w:lang w:val="de-DE"/>
        </w:rPr>
        <w:t xml:space="preserve">n </w:t>
      </w:r>
      <w:r w:rsidRPr="0001369D">
        <w:rPr>
          <w:szCs w:val="24"/>
          <w:lang w:val="de-DE"/>
        </w:rPr>
        <w:t xml:space="preserve">stammt das </w:t>
      </w:r>
      <w:r>
        <w:rPr>
          <w:szCs w:val="24"/>
          <w:lang w:val="de-DE"/>
        </w:rPr>
        <w:t>Bundeslied wahrscheinlich von Johann Baptist Holzer</w:t>
      </w:r>
      <w:r w:rsidR="00D125AE">
        <w:rPr>
          <w:szCs w:val="24"/>
          <w:lang w:val="de-DE"/>
        </w:rPr>
        <w:t xml:space="preserve"> </w:t>
      </w:r>
      <w:r w:rsidR="00D125AE" w:rsidRPr="00D125AE">
        <w:rPr>
          <w:szCs w:val="24"/>
          <w:lang w:val="de-DE"/>
        </w:rPr>
        <w:t>(1753–1818)</w:t>
      </w:r>
      <w:r>
        <w:rPr>
          <w:szCs w:val="24"/>
          <w:lang w:val="de-DE"/>
        </w:rPr>
        <w:t>. Er ge</w:t>
      </w:r>
      <w:r w:rsidRPr="0001369D">
        <w:rPr>
          <w:szCs w:val="24"/>
          <w:lang w:val="de-DE"/>
        </w:rPr>
        <w:t>hörte</w:t>
      </w:r>
      <w:r>
        <w:rPr>
          <w:szCs w:val="24"/>
          <w:lang w:val="de-DE"/>
        </w:rPr>
        <w:t xml:space="preserve"> </w:t>
      </w:r>
      <w:proofErr w:type="gramStart"/>
      <w:r>
        <w:rPr>
          <w:szCs w:val="24"/>
          <w:lang w:val="de-DE"/>
        </w:rPr>
        <w:t>zur Zeit</w:t>
      </w:r>
      <w:proofErr w:type="gramEnd"/>
      <w:r>
        <w:rPr>
          <w:szCs w:val="24"/>
          <w:lang w:val="de-DE"/>
        </w:rPr>
        <w:t xml:space="preserve"> von Mozart</w:t>
      </w:r>
      <w:r w:rsidRPr="0001369D">
        <w:rPr>
          <w:szCs w:val="24"/>
          <w:lang w:val="de-DE"/>
        </w:rPr>
        <w:t xml:space="preserve"> zu den bedeutendsten Lied- und Singspielkomponisten Wiens.</w:t>
      </w:r>
    </w:p>
    <w:p w:rsidR="00B15864" w:rsidRDefault="00B15864" w:rsidP="00D125AE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Den Text der Bundeshymne verfasste </w:t>
      </w:r>
      <w:r w:rsidRPr="00B15864">
        <w:rPr>
          <w:szCs w:val="24"/>
          <w:lang w:val="de-DE"/>
        </w:rPr>
        <w:t xml:space="preserve">Paula </w:t>
      </w:r>
      <w:proofErr w:type="spellStart"/>
      <w:r w:rsidRPr="00B15864">
        <w:rPr>
          <w:szCs w:val="24"/>
          <w:lang w:val="de-DE"/>
        </w:rPr>
        <w:t>Preradović</w:t>
      </w:r>
      <w:proofErr w:type="spellEnd"/>
      <w:r>
        <w:rPr>
          <w:szCs w:val="24"/>
          <w:lang w:val="de-DE"/>
        </w:rPr>
        <w:t xml:space="preserve"> im Jahre 1946. </w:t>
      </w:r>
      <w:r w:rsidR="00760923" w:rsidRPr="003D20CF">
        <w:rPr>
          <w:szCs w:val="24"/>
          <w:lang w:val="de-DE"/>
        </w:rPr>
        <w:t xml:space="preserve">Paula </w:t>
      </w:r>
      <w:proofErr w:type="spellStart"/>
      <w:r w:rsidR="00760923" w:rsidRPr="003D20CF">
        <w:rPr>
          <w:szCs w:val="24"/>
          <w:lang w:val="de-DE"/>
        </w:rPr>
        <w:t>Preradović</w:t>
      </w:r>
      <w:proofErr w:type="spellEnd"/>
      <w:r w:rsidR="00760923">
        <w:rPr>
          <w:szCs w:val="24"/>
          <w:lang w:val="de-DE"/>
        </w:rPr>
        <w:t xml:space="preserve"> </w:t>
      </w:r>
      <w:r w:rsidR="00760923" w:rsidRPr="00760923">
        <w:rPr>
          <w:szCs w:val="24"/>
          <w:lang w:val="de-DE"/>
        </w:rPr>
        <w:t>war österreichische Lyrikerin und Schriftstellerin.</w:t>
      </w:r>
      <w:r w:rsidR="00760923">
        <w:t xml:space="preserve"> (</w:t>
      </w:r>
      <w:r w:rsidR="00760923">
        <w:rPr>
          <w:szCs w:val="24"/>
          <w:lang w:val="de-DE"/>
        </w:rPr>
        <w:t xml:space="preserve">1887 -1951). </w:t>
      </w:r>
    </w:p>
    <w:p w:rsidR="00B15864" w:rsidRPr="00B15864" w:rsidRDefault="00B15864" w:rsidP="00D125AE">
      <w:pPr>
        <w:tabs>
          <w:tab w:val="left" w:pos="5245"/>
        </w:tabs>
        <w:jc w:val="both"/>
        <w:rPr>
          <w:szCs w:val="24"/>
          <w:lang w:val="de-DE"/>
        </w:rPr>
      </w:pPr>
      <w:r w:rsidRPr="00B15864">
        <w:rPr>
          <w:szCs w:val="24"/>
          <w:lang w:val="de-DE"/>
        </w:rPr>
        <w:t>In der Habsburgerm</w:t>
      </w:r>
      <w:r w:rsidR="00760923">
        <w:rPr>
          <w:szCs w:val="24"/>
          <w:lang w:val="de-DE"/>
        </w:rPr>
        <w:t xml:space="preserve">onarchie war von 1797 bis 1918 </w:t>
      </w:r>
      <w:r w:rsidRPr="00B15864">
        <w:rPr>
          <w:szCs w:val="24"/>
          <w:lang w:val="de-DE"/>
        </w:rPr>
        <w:t xml:space="preserve">die Haydn-Hymne </w:t>
      </w:r>
      <w:r w:rsidR="00760923">
        <w:rPr>
          <w:szCs w:val="24"/>
          <w:lang w:val="de-DE"/>
        </w:rPr>
        <w:t>die offizielle</w:t>
      </w:r>
      <w:r w:rsidR="00D125AE">
        <w:rPr>
          <w:szCs w:val="24"/>
          <w:lang w:val="de-DE"/>
        </w:rPr>
        <w:t xml:space="preserve"> Hymne Österreichs in verschiedensten Textfassungen.</w:t>
      </w:r>
      <w:r w:rsidR="00760923">
        <w:rPr>
          <w:szCs w:val="24"/>
          <w:lang w:val="de-DE"/>
        </w:rPr>
        <w:t xml:space="preserve">  </w:t>
      </w:r>
      <w:r w:rsidRPr="00B15864">
        <w:rPr>
          <w:szCs w:val="24"/>
          <w:lang w:val="de-DE"/>
        </w:rPr>
        <w:t xml:space="preserve"> </w:t>
      </w:r>
      <w:r w:rsidR="00D125AE">
        <w:rPr>
          <w:szCs w:val="24"/>
          <w:lang w:val="de-DE"/>
        </w:rPr>
        <w:t xml:space="preserve">Diese </w:t>
      </w:r>
      <w:r w:rsidRPr="00B15864">
        <w:rPr>
          <w:szCs w:val="24"/>
          <w:lang w:val="de-DE"/>
        </w:rPr>
        <w:t>Melodie</w:t>
      </w:r>
      <w:r w:rsidR="00D125AE">
        <w:rPr>
          <w:szCs w:val="24"/>
          <w:lang w:val="de-DE"/>
        </w:rPr>
        <w:t xml:space="preserve"> ist heute</w:t>
      </w:r>
      <w:r w:rsidR="00760923">
        <w:rPr>
          <w:szCs w:val="24"/>
          <w:lang w:val="de-DE"/>
        </w:rPr>
        <w:t xml:space="preserve"> die</w:t>
      </w:r>
      <w:r w:rsidR="00D125AE">
        <w:rPr>
          <w:szCs w:val="24"/>
          <w:lang w:val="de-DE"/>
        </w:rPr>
        <w:t xml:space="preserve"> Melodie der</w:t>
      </w:r>
      <w:r w:rsidR="00760923">
        <w:rPr>
          <w:szCs w:val="24"/>
          <w:lang w:val="de-DE"/>
        </w:rPr>
        <w:t xml:space="preserve"> deutsche</w:t>
      </w:r>
      <w:r w:rsidR="00D125AE">
        <w:rPr>
          <w:szCs w:val="24"/>
          <w:lang w:val="de-DE"/>
        </w:rPr>
        <w:t>n</w:t>
      </w:r>
      <w:r w:rsidR="00760923">
        <w:rPr>
          <w:szCs w:val="24"/>
          <w:lang w:val="de-DE"/>
        </w:rPr>
        <w:t xml:space="preserve"> Nationalhymne (</w:t>
      </w:r>
      <w:r w:rsidRPr="00B15864">
        <w:rPr>
          <w:szCs w:val="24"/>
          <w:lang w:val="de-DE"/>
        </w:rPr>
        <w:t>E</w:t>
      </w:r>
      <w:r w:rsidR="00760923">
        <w:rPr>
          <w:szCs w:val="24"/>
          <w:lang w:val="de-DE"/>
        </w:rPr>
        <w:t>inigkeit und Recht und Freiheit)</w:t>
      </w:r>
      <w:r w:rsidR="00D125AE">
        <w:rPr>
          <w:szCs w:val="24"/>
          <w:lang w:val="de-DE"/>
        </w:rPr>
        <w:t xml:space="preserve">. </w:t>
      </w:r>
      <w:r w:rsidR="00760923">
        <w:rPr>
          <w:szCs w:val="24"/>
          <w:lang w:val="de-DE"/>
        </w:rPr>
        <w:t xml:space="preserve"> </w:t>
      </w:r>
    </w:p>
    <w:p w:rsidR="00B15864" w:rsidRDefault="00B15864" w:rsidP="00D125AE">
      <w:pPr>
        <w:tabs>
          <w:tab w:val="left" w:pos="5245"/>
        </w:tabs>
        <w:jc w:val="both"/>
        <w:rPr>
          <w:szCs w:val="24"/>
          <w:lang w:val="de-DE"/>
        </w:rPr>
      </w:pPr>
      <w:r w:rsidRPr="00B15864">
        <w:rPr>
          <w:szCs w:val="24"/>
          <w:lang w:val="de-DE"/>
        </w:rPr>
        <w:t>In der Zeit de</w:t>
      </w:r>
      <w:r w:rsidR="007E390D">
        <w:rPr>
          <w:szCs w:val="24"/>
          <w:lang w:val="de-DE"/>
        </w:rPr>
        <w:t>s Nationalsozialismus</w:t>
      </w:r>
      <w:r w:rsidRPr="00B15864">
        <w:rPr>
          <w:szCs w:val="24"/>
          <w:lang w:val="de-DE"/>
        </w:rPr>
        <w:t xml:space="preserve"> wurde das Deutschlandlied </w:t>
      </w:r>
      <w:r w:rsidR="00D125AE">
        <w:rPr>
          <w:szCs w:val="24"/>
          <w:lang w:val="de-DE"/>
        </w:rPr>
        <w:t xml:space="preserve">als Nationalhymne </w:t>
      </w:r>
      <w:r w:rsidRPr="00B15864">
        <w:rPr>
          <w:szCs w:val="24"/>
          <w:lang w:val="de-DE"/>
        </w:rPr>
        <w:t>(Deutsc</w:t>
      </w:r>
      <w:r w:rsidR="00D125AE">
        <w:rPr>
          <w:szCs w:val="24"/>
          <w:lang w:val="de-DE"/>
        </w:rPr>
        <w:t>hland, Deutschland, über alles)</w:t>
      </w:r>
      <w:r w:rsidRPr="00B15864">
        <w:rPr>
          <w:szCs w:val="24"/>
          <w:lang w:val="de-DE"/>
        </w:rPr>
        <w:t xml:space="preserve"> </w:t>
      </w:r>
      <w:r w:rsidR="00D125AE">
        <w:rPr>
          <w:szCs w:val="24"/>
          <w:lang w:val="de-DE"/>
        </w:rPr>
        <w:t>gesungen.</w:t>
      </w:r>
      <w:r w:rsidRPr="00B15864">
        <w:rPr>
          <w:szCs w:val="24"/>
          <w:lang w:val="de-DE"/>
        </w:rPr>
        <w:t xml:space="preserve"> </w:t>
      </w:r>
    </w:p>
    <w:p w:rsidR="00304B4A" w:rsidRDefault="007E390D" w:rsidP="00D125AE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>Nach dem Zweiten Weltkrieg wollt</w:t>
      </w:r>
      <w:r w:rsidR="00D125AE">
        <w:rPr>
          <w:szCs w:val="24"/>
          <w:lang w:val="de-DE"/>
        </w:rPr>
        <w:t>e</w:t>
      </w:r>
      <w:r>
        <w:rPr>
          <w:szCs w:val="24"/>
          <w:lang w:val="de-DE"/>
        </w:rPr>
        <w:t xml:space="preserve"> sich die Zweite Republik von Deutschland absetzen, deshalb </w:t>
      </w:r>
      <w:r w:rsidRPr="007E390D">
        <w:rPr>
          <w:szCs w:val="24"/>
          <w:lang w:val="de-DE"/>
        </w:rPr>
        <w:t>veranstaltete d</w:t>
      </w:r>
      <w:r w:rsidR="00D125AE">
        <w:rPr>
          <w:szCs w:val="24"/>
          <w:lang w:val="de-DE"/>
        </w:rPr>
        <w:t>ie Bundesregierung 1946</w:t>
      </w:r>
      <w:r w:rsidRPr="007E390D">
        <w:rPr>
          <w:szCs w:val="24"/>
          <w:lang w:val="de-DE"/>
        </w:rPr>
        <w:t xml:space="preserve"> ein Preisausschreiben</w:t>
      </w:r>
      <w:r>
        <w:rPr>
          <w:szCs w:val="24"/>
          <w:lang w:val="de-DE"/>
        </w:rPr>
        <w:t xml:space="preserve"> für die neue Bundeshymne Österreichs. Das Preisausschreiben gewann die</w:t>
      </w:r>
      <w:r w:rsidR="003D20CF" w:rsidRPr="003D20CF">
        <w:rPr>
          <w:szCs w:val="24"/>
          <w:lang w:val="de-DE"/>
        </w:rPr>
        <w:t xml:space="preserve"> Sc</w:t>
      </w:r>
      <w:r>
        <w:rPr>
          <w:szCs w:val="24"/>
          <w:lang w:val="de-DE"/>
        </w:rPr>
        <w:t xml:space="preserve">hriftstellerin Paula </w:t>
      </w:r>
      <w:proofErr w:type="spellStart"/>
      <w:r>
        <w:rPr>
          <w:szCs w:val="24"/>
          <w:lang w:val="de-DE"/>
        </w:rPr>
        <w:t>Preradović</w:t>
      </w:r>
      <w:proofErr w:type="spellEnd"/>
      <w:r>
        <w:rPr>
          <w:szCs w:val="24"/>
          <w:lang w:val="de-DE"/>
        </w:rPr>
        <w:t xml:space="preserve"> mit ihrem Gedicht Land der Berge, Land am Strome</w:t>
      </w:r>
      <w:r w:rsidR="00442FC6">
        <w:rPr>
          <w:szCs w:val="24"/>
          <w:lang w:val="de-DE"/>
        </w:rPr>
        <w:t>. Di</w:t>
      </w:r>
      <w:r w:rsidR="003D20CF" w:rsidRPr="003D20CF">
        <w:rPr>
          <w:szCs w:val="24"/>
          <w:lang w:val="de-DE"/>
        </w:rPr>
        <w:t>e</w:t>
      </w:r>
      <w:r w:rsidR="00442FC6">
        <w:rPr>
          <w:szCs w:val="24"/>
          <w:lang w:val="de-DE"/>
        </w:rPr>
        <w:t xml:space="preserve"> neue</w:t>
      </w:r>
      <w:r w:rsidR="003D20CF" w:rsidRPr="003D20CF">
        <w:rPr>
          <w:szCs w:val="24"/>
          <w:lang w:val="de-DE"/>
        </w:rPr>
        <w:t xml:space="preserve"> Bundeshymne </w:t>
      </w:r>
      <w:r w:rsidR="00442FC6">
        <w:rPr>
          <w:szCs w:val="24"/>
          <w:lang w:val="de-DE"/>
        </w:rPr>
        <w:t>wurde 1947</w:t>
      </w:r>
      <w:r w:rsidR="00EE4B2A">
        <w:rPr>
          <w:szCs w:val="24"/>
          <w:lang w:val="de-DE"/>
        </w:rPr>
        <w:t xml:space="preserve"> </w:t>
      </w:r>
      <w:r w:rsidR="00442FC6">
        <w:rPr>
          <w:szCs w:val="24"/>
          <w:lang w:val="de-DE"/>
        </w:rPr>
        <w:t xml:space="preserve">offiziell eingeführt. </w:t>
      </w:r>
    </w:p>
    <w:p w:rsidR="00442FC6" w:rsidRDefault="00442FC6" w:rsidP="00D125AE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Der Text der Bundeshymne wurde 2012 modifiziert. </w:t>
      </w:r>
      <w:r w:rsidRPr="00442FC6">
        <w:rPr>
          <w:szCs w:val="24"/>
          <w:lang w:val="de-DE"/>
        </w:rPr>
        <w:t xml:space="preserve"> Anstatt „Heimat bist du großer Söhne“ in der ersten Strophe tritt „Heimat großer Töchter und Söhne“ und in der dritten Strophe werden die „Bruderchöre“ durch „Jubelchöre“ ersetzt.</w:t>
      </w:r>
    </w:p>
    <w:p w:rsidR="003D20CF" w:rsidRDefault="003D20CF" w:rsidP="003D20CF">
      <w:pPr>
        <w:tabs>
          <w:tab w:val="left" w:pos="5245"/>
        </w:tabs>
        <w:rPr>
          <w:szCs w:val="24"/>
          <w:lang w:val="de-DE"/>
        </w:rPr>
      </w:pPr>
    </w:p>
    <w:p w:rsidR="00D125AE" w:rsidRDefault="00D125AE" w:rsidP="003D20CF">
      <w:pPr>
        <w:tabs>
          <w:tab w:val="left" w:pos="5245"/>
        </w:tabs>
        <w:rPr>
          <w:b/>
          <w:bCs/>
          <w:szCs w:val="24"/>
          <w:lang w:val="de-DE"/>
        </w:rPr>
        <w:sectPr w:rsidR="00D125AE" w:rsidSect="00AC1D5B">
          <w:headerReference w:type="default" r:id="rId16"/>
          <w:footerReference w:type="default" r:id="rId17"/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D125AE" w:rsidRDefault="00D125AE" w:rsidP="003D20CF">
      <w:pPr>
        <w:tabs>
          <w:tab w:val="left" w:pos="5245"/>
        </w:tabs>
        <w:rPr>
          <w:b/>
          <w:bCs/>
          <w:szCs w:val="24"/>
          <w:lang w:val="de-DE"/>
        </w:rPr>
      </w:pPr>
      <w:r w:rsidRPr="00D125AE">
        <w:rPr>
          <w:b/>
          <w:bCs/>
          <w:szCs w:val="24"/>
          <w:lang w:val="de-DE"/>
        </w:rPr>
        <w:t>Land der Berge, Land am Strome</w:t>
      </w:r>
    </w:p>
    <w:p w:rsidR="00712DEB" w:rsidRPr="00712DEB" w:rsidRDefault="00741A45" w:rsidP="003D20CF">
      <w:pPr>
        <w:tabs>
          <w:tab w:val="left" w:pos="5245"/>
        </w:tabs>
        <w:rPr>
          <w:szCs w:val="24"/>
          <w:lang w:val="de-DE"/>
        </w:rPr>
      </w:pPr>
      <w:hyperlink r:id="rId18" w:history="1">
        <w:r w:rsidR="00712DEB" w:rsidRPr="00712DEB">
          <w:rPr>
            <w:rStyle w:val="Hiperhivatkozs"/>
            <w:szCs w:val="24"/>
            <w:lang w:val="de-DE"/>
          </w:rPr>
          <w:t>https://www.youtube.com/watch?v=coXCFX61SBQ</w:t>
        </w:r>
      </w:hyperlink>
      <w:r w:rsidR="00712DEB" w:rsidRPr="00712DEB">
        <w:rPr>
          <w:szCs w:val="24"/>
          <w:lang w:val="de-DE"/>
        </w:rPr>
        <w:t xml:space="preserve"> </w:t>
      </w:r>
    </w:p>
    <w:p w:rsidR="00D125AE" w:rsidRPr="00500BC1" w:rsidRDefault="00D125AE" w:rsidP="003D20CF">
      <w:pPr>
        <w:tabs>
          <w:tab w:val="left" w:pos="5245"/>
        </w:tabs>
        <w:rPr>
          <w:b/>
          <w:bCs/>
          <w:szCs w:val="24"/>
          <w:lang w:val="de-DE"/>
        </w:rPr>
      </w:pPr>
      <w:r w:rsidRPr="00500BC1">
        <w:rPr>
          <w:b/>
          <w:bCs/>
          <w:szCs w:val="24"/>
          <w:lang w:val="de-DE"/>
        </w:rPr>
        <w:t>1.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Land der Berge, Land am Strome,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Land der Äcker, Land der Dome,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Land der Hämmer, zukunftsreich!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Heimat großer Töchter und Söhne,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Volk, begnadet für das Schöne,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Vielgerühmtes Österreich.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Vielgerühmtes Österreich.</w:t>
      </w:r>
    </w:p>
    <w:p w:rsidR="003D20CF" w:rsidRPr="00500BC1" w:rsidRDefault="00D125AE" w:rsidP="003D20CF">
      <w:pPr>
        <w:tabs>
          <w:tab w:val="left" w:pos="5245"/>
        </w:tabs>
        <w:rPr>
          <w:b/>
          <w:bCs/>
          <w:szCs w:val="24"/>
          <w:lang w:val="de-DE"/>
        </w:rPr>
      </w:pPr>
      <w:r w:rsidRPr="00500BC1">
        <w:rPr>
          <w:b/>
          <w:bCs/>
          <w:szCs w:val="24"/>
          <w:lang w:val="de-DE"/>
        </w:rPr>
        <w:t>2.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 xml:space="preserve">Heiß </w:t>
      </w:r>
      <w:proofErr w:type="spellStart"/>
      <w:r w:rsidRPr="003D20CF">
        <w:rPr>
          <w:szCs w:val="24"/>
          <w:lang w:val="de-DE"/>
        </w:rPr>
        <w:t>umfehdet</w:t>
      </w:r>
      <w:proofErr w:type="spellEnd"/>
      <w:r w:rsidRPr="003D20CF">
        <w:rPr>
          <w:szCs w:val="24"/>
          <w:lang w:val="de-DE"/>
        </w:rPr>
        <w:t>, wild umstritten,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Liegst dem Erdteil du inmitten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Einem starken Herzen gleich.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Hast seit frühen Ahnentagen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Hoher Sendung Last getragen,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Vielgeprüftes Österreich.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Vielgeprüftes Österreich.</w:t>
      </w:r>
    </w:p>
    <w:p w:rsidR="003D20CF" w:rsidRPr="00500BC1" w:rsidRDefault="00D125AE" w:rsidP="003D20CF">
      <w:pPr>
        <w:tabs>
          <w:tab w:val="left" w:pos="5245"/>
        </w:tabs>
        <w:rPr>
          <w:b/>
          <w:bCs/>
          <w:szCs w:val="24"/>
          <w:lang w:val="de-DE"/>
        </w:rPr>
      </w:pPr>
      <w:r w:rsidRPr="00500BC1">
        <w:rPr>
          <w:b/>
          <w:bCs/>
          <w:szCs w:val="24"/>
          <w:lang w:val="de-DE"/>
        </w:rPr>
        <w:t>3.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Mutig in die neuen Zeiten,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Frei und gläubig sieh uns schreiten,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Arbeitsfroh und hoffnungsreich.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Einig lass in Jubelchören,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Vaterland, dir Treue schwören,</w:t>
      </w:r>
    </w:p>
    <w:p w:rsidR="003D20CF" w:rsidRP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Vielgeliebtes Österreich.</w:t>
      </w:r>
    </w:p>
    <w:p w:rsidR="003D20CF" w:rsidRDefault="003D20CF" w:rsidP="003D20CF">
      <w:pPr>
        <w:tabs>
          <w:tab w:val="left" w:pos="5245"/>
        </w:tabs>
        <w:rPr>
          <w:szCs w:val="24"/>
          <w:lang w:val="de-DE"/>
        </w:rPr>
      </w:pPr>
      <w:r w:rsidRPr="003D20CF">
        <w:rPr>
          <w:szCs w:val="24"/>
          <w:lang w:val="de-DE"/>
        </w:rPr>
        <w:t>Vielgeliebtes Österreich.</w:t>
      </w:r>
    </w:p>
    <w:p w:rsidR="00D125AE" w:rsidRDefault="00D125AE" w:rsidP="003D20CF">
      <w:pPr>
        <w:tabs>
          <w:tab w:val="left" w:pos="5245"/>
        </w:tabs>
        <w:rPr>
          <w:szCs w:val="24"/>
          <w:lang w:val="de-DE"/>
        </w:rPr>
        <w:sectPr w:rsidR="00D125AE" w:rsidSect="00D125AE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9"/>
          <w:docGrid w:linePitch="360"/>
        </w:sectPr>
      </w:pPr>
    </w:p>
    <w:p w:rsidR="006B6991" w:rsidRDefault="006B6991" w:rsidP="003D20CF">
      <w:pPr>
        <w:tabs>
          <w:tab w:val="left" w:pos="5245"/>
        </w:tabs>
        <w:rPr>
          <w:szCs w:val="24"/>
          <w:lang w:val="de-DE"/>
        </w:rPr>
      </w:pPr>
    </w:p>
    <w:p w:rsidR="006B6991" w:rsidRDefault="00010CE0" w:rsidP="003D20CF">
      <w:pPr>
        <w:tabs>
          <w:tab w:val="left" w:pos="5245"/>
        </w:tabs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2. </w:t>
      </w:r>
      <w:r w:rsidR="006B6991" w:rsidRPr="006B6991">
        <w:rPr>
          <w:b/>
          <w:bCs/>
          <w:szCs w:val="24"/>
          <w:lang w:val="de-DE"/>
        </w:rPr>
        <w:t>Das Wappen der Republik Österreich (Bundeswappen)</w:t>
      </w:r>
    </w:p>
    <w:p w:rsidR="00462C17" w:rsidRPr="006B6991" w:rsidRDefault="00462C17" w:rsidP="003D20CF">
      <w:pPr>
        <w:tabs>
          <w:tab w:val="left" w:pos="5245"/>
        </w:tabs>
        <w:rPr>
          <w:b/>
          <w:bCs/>
          <w:szCs w:val="24"/>
          <w:lang w:val="de-DE"/>
        </w:rPr>
      </w:pPr>
      <w:hyperlink r:id="rId19" w:history="1">
        <w:r w:rsidRPr="006B38F3">
          <w:rPr>
            <w:rStyle w:val="Hiperhivatkozs"/>
            <w:b/>
            <w:bCs/>
            <w:szCs w:val="24"/>
            <w:lang w:val="de-DE"/>
          </w:rPr>
          <w:t>https://www.youtube.com/watch?v=79GaET0P0Gg</w:t>
        </w:r>
      </w:hyperlink>
      <w:r>
        <w:rPr>
          <w:b/>
          <w:bCs/>
          <w:szCs w:val="24"/>
          <w:lang w:val="de-DE"/>
        </w:rPr>
        <w:t xml:space="preserve"> </w:t>
      </w:r>
    </w:p>
    <w:p w:rsidR="00D125AE" w:rsidRDefault="006B6991" w:rsidP="00A1744A">
      <w:pPr>
        <w:tabs>
          <w:tab w:val="left" w:pos="5245"/>
        </w:tabs>
        <w:jc w:val="both"/>
        <w:rPr>
          <w:szCs w:val="24"/>
          <w:lang w:val="de-DE"/>
        </w:rPr>
      </w:pPr>
      <w:r w:rsidRPr="006B6991">
        <w:rPr>
          <w:szCs w:val="24"/>
          <w:lang w:val="de-DE"/>
        </w:rPr>
        <w:t xml:space="preserve">Das Wappen der Republik Österreich (Bundeswappen) besteht aus einem freischwebenden, </w:t>
      </w:r>
      <w:proofErr w:type="spellStart"/>
      <w:r w:rsidRPr="006B6991">
        <w:rPr>
          <w:szCs w:val="24"/>
          <w:lang w:val="de-DE"/>
        </w:rPr>
        <w:t>einköpfigen</w:t>
      </w:r>
      <w:proofErr w:type="spellEnd"/>
      <w:r w:rsidRPr="006B6991">
        <w:rPr>
          <w:szCs w:val="24"/>
          <w:lang w:val="de-DE"/>
        </w:rPr>
        <w:t xml:space="preserve">, </w:t>
      </w:r>
      <w:proofErr w:type="spellStart"/>
      <w:r w:rsidRPr="006B6991">
        <w:rPr>
          <w:szCs w:val="24"/>
          <w:lang w:val="de-DE"/>
        </w:rPr>
        <w:t>schwarzen</w:t>
      </w:r>
      <w:proofErr w:type="spellEnd"/>
      <w:r>
        <w:rPr>
          <w:szCs w:val="24"/>
          <w:lang w:val="de-DE"/>
        </w:rPr>
        <w:t xml:space="preserve"> Adler.</w:t>
      </w:r>
      <w:r w:rsidR="00A1744A">
        <w:rPr>
          <w:szCs w:val="24"/>
          <w:lang w:val="de-DE"/>
        </w:rPr>
        <w:t xml:space="preserve"> Sein Schnabel ist aufgemacht, s</w:t>
      </w:r>
      <w:r>
        <w:rPr>
          <w:szCs w:val="24"/>
          <w:lang w:val="de-DE"/>
        </w:rPr>
        <w:t xml:space="preserve">eine Zunge ist ausgeschlagen. Auf der Brust des Adlers ist ein Schild mit Farben rot-weiß-rot zu sehen. </w:t>
      </w:r>
    </w:p>
    <w:p w:rsidR="006B6991" w:rsidRDefault="006B6991" w:rsidP="00A1744A">
      <w:pPr>
        <w:tabs>
          <w:tab w:val="left" w:pos="5245"/>
        </w:tabs>
        <w:jc w:val="both"/>
        <w:rPr>
          <w:szCs w:val="24"/>
          <w:lang w:val="de-DE"/>
        </w:rPr>
      </w:pPr>
      <w:r w:rsidRPr="006B6991">
        <w:rPr>
          <w:szCs w:val="24"/>
          <w:lang w:val="de-DE"/>
        </w:rPr>
        <w:t>Der Adler trägt auf</w:t>
      </w:r>
      <w:r>
        <w:rPr>
          <w:szCs w:val="24"/>
          <w:lang w:val="de-DE"/>
        </w:rPr>
        <w:t xml:space="preserve"> seinem Haupt eine goldene Krone mit drei</w:t>
      </w:r>
      <w:r w:rsidRPr="006B6991">
        <w:rPr>
          <w:szCs w:val="24"/>
          <w:lang w:val="de-DE"/>
        </w:rPr>
        <w:t xml:space="preserve"> Zinne</w:t>
      </w:r>
      <w:r>
        <w:rPr>
          <w:szCs w:val="24"/>
          <w:lang w:val="de-DE"/>
        </w:rPr>
        <w:t>n. E</w:t>
      </w:r>
      <w:r w:rsidRPr="006B6991">
        <w:rPr>
          <w:szCs w:val="24"/>
          <w:lang w:val="de-DE"/>
        </w:rPr>
        <w:t>ine gesprengte Eisenkette</w:t>
      </w:r>
      <w:r>
        <w:rPr>
          <w:szCs w:val="24"/>
          <w:lang w:val="de-DE"/>
        </w:rPr>
        <w:t xml:space="preserve"> umschließt die beiden Fänge</w:t>
      </w:r>
      <w:r w:rsidRPr="006B6991">
        <w:rPr>
          <w:szCs w:val="24"/>
          <w:lang w:val="de-DE"/>
        </w:rPr>
        <w:t>. Er trägt im rechten Fang eine goldene Sichel, im lin</w:t>
      </w:r>
      <w:r w:rsidR="00A1744A">
        <w:rPr>
          <w:szCs w:val="24"/>
          <w:lang w:val="de-DE"/>
        </w:rPr>
        <w:t>ken Fang einen goldenen Hammer. Die Zunge ist rot, d</w:t>
      </w:r>
      <w:r w:rsidR="00F70ACC">
        <w:rPr>
          <w:szCs w:val="24"/>
          <w:lang w:val="de-DE"/>
        </w:rPr>
        <w:t>ie Krone, der Schnabel,</w:t>
      </w:r>
      <w:r w:rsidR="00A1744A">
        <w:rPr>
          <w:szCs w:val="24"/>
          <w:lang w:val="de-DE"/>
        </w:rPr>
        <w:t xml:space="preserve"> die beiden </w:t>
      </w:r>
      <w:r w:rsidR="003C348E">
        <w:rPr>
          <w:szCs w:val="24"/>
          <w:lang w:val="de-DE"/>
        </w:rPr>
        <w:t>Fänge, die Sichel und der Hammer</w:t>
      </w:r>
      <w:r w:rsidR="00A1744A">
        <w:rPr>
          <w:szCs w:val="24"/>
          <w:lang w:val="de-DE"/>
        </w:rPr>
        <w:t xml:space="preserve"> haben eine goldene Farbe. </w:t>
      </w:r>
    </w:p>
    <w:p w:rsidR="00A1744A" w:rsidRPr="00A1744A" w:rsidRDefault="00A1744A" w:rsidP="00A1744A">
      <w:pPr>
        <w:tabs>
          <w:tab w:val="left" w:pos="5245"/>
        </w:tabs>
        <w:rPr>
          <w:szCs w:val="24"/>
          <w:lang w:val="de-DE"/>
        </w:rPr>
      </w:pPr>
      <w:r w:rsidRPr="00A1744A">
        <w:rPr>
          <w:szCs w:val="24"/>
          <w:lang w:val="de-DE"/>
        </w:rPr>
        <w:t>Die Symbole und Embleme im Wappen der Republik Österreich (Bundeswappen)</w:t>
      </w:r>
      <w:r>
        <w:rPr>
          <w:szCs w:val="24"/>
          <w:lang w:val="de-DE"/>
        </w:rPr>
        <w:t xml:space="preserve"> sind die Folgenden: </w:t>
      </w:r>
      <w:r w:rsidRPr="00A1744A">
        <w:rPr>
          <w:szCs w:val="24"/>
          <w:lang w:val="de-DE"/>
        </w:rPr>
        <w:t xml:space="preserve"> </w:t>
      </w:r>
    </w:p>
    <w:p w:rsidR="00A1744A" w:rsidRPr="00A1744A" w:rsidRDefault="00A1744A" w:rsidP="00A1744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Der </w:t>
      </w:r>
      <w:r w:rsidRPr="00A1744A">
        <w:rPr>
          <w:szCs w:val="24"/>
          <w:lang w:val="de-DE"/>
        </w:rPr>
        <w:t>Wapp</w:t>
      </w:r>
      <w:r>
        <w:rPr>
          <w:szCs w:val="24"/>
          <w:lang w:val="de-DE"/>
        </w:rPr>
        <w:t xml:space="preserve">enadler symbolisiert </w:t>
      </w:r>
      <w:r w:rsidRPr="00A1744A">
        <w:rPr>
          <w:szCs w:val="24"/>
          <w:lang w:val="de-DE"/>
        </w:rPr>
        <w:t xml:space="preserve"> </w:t>
      </w:r>
      <w:r>
        <w:rPr>
          <w:szCs w:val="24"/>
          <w:lang w:val="de-DE"/>
        </w:rPr>
        <w:t xml:space="preserve">die </w:t>
      </w:r>
      <w:r w:rsidRPr="00A1744A">
        <w:rPr>
          <w:szCs w:val="24"/>
          <w:lang w:val="de-DE"/>
        </w:rPr>
        <w:t>Souveränitä</w:t>
      </w:r>
      <w:r>
        <w:rPr>
          <w:szCs w:val="24"/>
          <w:lang w:val="de-DE"/>
        </w:rPr>
        <w:t xml:space="preserve">t Österreichs. </w:t>
      </w:r>
    </w:p>
    <w:p w:rsidR="00A1744A" w:rsidRPr="00A1744A" w:rsidRDefault="00A1744A" w:rsidP="00A1744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>Der Schild weist auf die Ges</w:t>
      </w:r>
      <w:r w:rsidR="00010CE0">
        <w:rPr>
          <w:szCs w:val="24"/>
          <w:lang w:val="de-DE"/>
        </w:rPr>
        <w:t>ch</w:t>
      </w:r>
      <w:r>
        <w:rPr>
          <w:szCs w:val="24"/>
          <w:lang w:val="de-DE"/>
        </w:rPr>
        <w:t xml:space="preserve">ichte </w:t>
      </w:r>
      <w:r w:rsidRPr="00A1744A">
        <w:rPr>
          <w:szCs w:val="24"/>
          <w:lang w:val="de-DE"/>
        </w:rPr>
        <w:t>Österreich</w:t>
      </w:r>
      <w:r w:rsidR="00010CE0">
        <w:rPr>
          <w:szCs w:val="24"/>
          <w:lang w:val="de-DE"/>
        </w:rPr>
        <w:t xml:space="preserve">s hin, die Habsburger hatten auch diese Farbkombination. </w:t>
      </w:r>
    </w:p>
    <w:p w:rsidR="00A1744A" w:rsidRPr="00A1744A" w:rsidRDefault="00010CE0" w:rsidP="00A1744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Die Stadtmauerkrone ist das </w:t>
      </w:r>
      <w:r w:rsidR="00A1744A" w:rsidRPr="00A1744A">
        <w:rPr>
          <w:szCs w:val="24"/>
          <w:lang w:val="de-DE"/>
        </w:rPr>
        <w:t>Symbol d</w:t>
      </w:r>
      <w:r>
        <w:rPr>
          <w:szCs w:val="24"/>
          <w:lang w:val="de-DE"/>
        </w:rPr>
        <w:t>es Bürgertums.</w:t>
      </w:r>
    </w:p>
    <w:p w:rsidR="00A1744A" w:rsidRPr="00A1744A" w:rsidRDefault="00010CE0" w:rsidP="00A1744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lastRenderedPageBreak/>
        <w:t>Die Sichel ist das Symbol des Bauernstands.</w:t>
      </w:r>
    </w:p>
    <w:p w:rsidR="00A1744A" w:rsidRPr="00A1744A" w:rsidRDefault="00010CE0" w:rsidP="00A1744A">
      <w:pPr>
        <w:tabs>
          <w:tab w:val="left" w:pos="5245"/>
        </w:tabs>
        <w:rPr>
          <w:szCs w:val="24"/>
          <w:lang w:val="de-DE"/>
        </w:rPr>
      </w:pPr>
      <w:r>
        <w:rPr>
          <w:szCs w:val="24"/>
          <w:lang w:val="de-DE"/>
        </w:rPr>
        <w:t xml:space="preserve">Der Hammer ist das </w:t>
      </w:r>
      <w:r w:rsidR="00A1744A" w:rsidRPr="00A1744A">
        <w:rPr>
          <w:szCs w:val="24"/>
          <w:lang w:val="de-DE"/>
        </w:rPr>
        <w:t>Symbol der A</w:t>
      </w:r>
      <w:r>
        <w:rPr>
          <w:szCs w:val="24"/>
          <w:lang w:val="de-DE"/>
        </w:rPr>
        <w:t xml:space="preserve">rbeiterschaft. </w:t>
      </w:r>
    </w:p>
    <w:p w:rsidR="00A1744A" w:rsidRDefault="00010CE0" w:rsidP="00010CE0">
      <w:pPr>
        <w:tabs>
          <w:tab w:val="left" w:pos="5245"/>
        </w:tabs>
        <w:jc w:val="both"/>
        <w:rPr>
          <w:szCs w:val="24"/>
          <w:lang w:val="de-DE"/>
        </w:rPr>
      </w:pPr>
      <w:r>
        <w:rPr>
          <w:szCs w:val="24"/>
          <w:lang w:val="de-DE"/>
        </w:rPr>
        <w:t xml:space="preserve">Die gesprengte Eisenkette erinnert </w:t>
      </w:r>
      <w:r w:rsidR="00A1744A" w:rsidRPr="00A1744A">
        <w:rPr>
          <w:szCs w:val="24"/>
          <w:lang w:val="de-DE"/>
        </w:rPr>
        <w:t>an die Befreiung von der n</w:t>
      </w:r>
      <w:r>
        <w:rPr>
          <w:szCs w:val="24"/>
          <w:lang w:val="de-DE"/>
        </w:rPr>
        <w:t xml:space="preserve">ationalsozialistischen Diktatur. </w:t>
      </w:r>
    </w:p>
    <w:p w:rsidR="00462C17" w:rsidRDefault="00462C17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010CE0" w:rsidRDefault="00010CE0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D125AE">
        <w:rPr>
          <w:b/>
          <w:bCs/>
          <w:szCs w:val="24"/>
          <w:lang w:val="de-DE"/>
        </w:rPr>
        <w:t xml:space="preserve">3. </w:t>
      </w:r>
      <w:r w:rsidR="00D125AE" w:rsidRPr="00D125AE">
        <w:rPr>
          <w:b/>
          <w:bCs/>
          <w:szCs w:val="24"/>
          <w:lang w:val="de-DE"/>
        </w:rPr>
        <w:t>Die Flagge der Republik Österreich</w:t>
      </w:r>
    </w:p>
    <w:p w:rsidR="00462C17" w:rsidRPr="00D125AE" w:rsidRDefault="00462C17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0" w:history="1">
        <w:r w:rsidRPr="006B38F3">
          <w:rPr>
            <w:rStyle w:val="Hiperhivatkozs"/>
            <w:b/>
            <w:bCs/>
            <w:szCs w:val="24"/>
            <w:lang w:val="de-DE"/>
          </w:rPr>
          <w:t>https://www.youtube.com/watch?v=4VGK0u19qvA</w:t>
        </w:r>
      </w:hyperlink>
      <w:r>
        <w:rPr>
          <w:b/>
          <w:bCs/>
          <w:szCs w:val="24"/>
          <w:lang w:val="de-DE"/>
        </w:rPr>
        <w:t xml:space="preserve"> </w:t>
      </w:r>
    </w:p>
    <w:p w:rsidR="00331E67" w:rsidRDefault="00010CE0" w:rsidP="00331E67">
      <w:pPr>
        <w:tabs>
          <w:tab w:val="left" w:pos="5245"/>
        </w:tabs>
        <w:jc w:val="both"/>
        <w:rPr>
          <w:szCs w:val="24"/>
          <w:lang w:val="de-DE"/>
        </w:rPr>
      </w:pPr>
      <w:r w:rsidRPr="00010CE0">
        <w:rPr>
          <w:szCs w:val="24"/>
          <w:lang w:val="de-DE"/>
        </w:rPr>
        <w:t>Die Farben der Republik Österreich sind rot-weiß-rot. Die Flagge besteht aus drei gleichbreiten waagrechten Streifen, von denen der mittlere weiß, der</w:t>
      </w:r>
      <w:r>
        <w:rPr>
          <w:szCs w:val="24"/>
          <w:lang w:val="de-DE"/>
        </w:rPr>
        <w:t xml:space="preserve"> obere und der untere rot sind.</w:t>
      </w:r>
      <w:r w:rsidR="008F624E">
        <w:rPr>
          <w:szCs w:val="24"/>
          <w:lang w:val="de-DE"/>
        </w:rPr>
        <w:t xml:space="preserve"> </w:t>
      </w:r>
      <w:r w:rsidR="00331E67" w:rsidRPr="00331E67">
        <w:rPr>
          <w:szCs w:val="24"/>
          <w:lang w:val="de-DE"/>
        </w:rPr>
        <w:t xml:space="preserve">Rot </w:t>
      </w:r>
      <w:r w:rsidR="00331E67">
        <w:rPr>
          <w:szCs w:val="24"/>
          <w:lang w:val="de-DE"/>
        </w:rPr>
        <w:t xml:space="preserve">symbolisiert </w:t>
      </w:r>
      <w:r w:rsidR="00331E67" w:rsidRPr="00331E67">
        <w:rPr>
          <w:szCs w:val="24"/>
          <w:lang w:val="de-DE"/>
        </w:rPr>
        <w:t xml:space="preserve">Blut und Weiß </w:t>
      </w:r>
      <w:r w:rsidR="00331E67">
        <w:rPr>
          <w:szCs w:val="24"/>
          <w:lang w:val="de-DE"/>
        </w:rPr>
        <w:t xml:space="preserve">steht für Unbeflecktheit. </w:t>
      </w:r>
    </w:p>
    <w:p w:rsidR="00331E67" w:rsidRDefault="008F624E" w:rsidP="005D0173">
      <w:pPr>
        <w:tabs>
          <w:tab w:val="left" w:pos="5245"/>
        </w:tabs>
        <w:jc w:val="both"/>
        <w:rPr>
          <w:szCs w:val="24"/>
          <w:lang w:val="de-DE"/>
        </w:rPr>
      </w:pPr>
      <w:r w:rsidRPr="008F624E">
        <w:rPr>
          <w:szCs w:val="24"/>
          <w:lang w:val="de-DE"/>
        </w:rPr>
        <w:t xml:space="preserve">Die </w:t>
      </w:r>
      <w:r>
        <w:rPr>
          <w:szCs w:val="24"/>
          <w:lang w:val="de-DE"/>
        </w:rPr>
        <w:t xml:space="preserve">rot-weiß-rote Flagge </w:t>
      </w:r>
      <w:r w:rsidRPr="008F624E">
        <w:rPr>
          <w:szCs w:val="24"/>
          <w:lang w:val="de-DE"/>
        </w:rPr>
        <w:t>zählt zu den ält</w:t>
      </w:r>
      <w:r>
        <w:rPr>
          <w:szCs w:val="24"/>
          <w:lang w:val="de-DE"/>
        </w:rPr>
        <w:t xml:space="preserve">esten </w:t>
      </w:r>
      <w:r w:rsidRPr="008F624E">
        <w:rPr>
          <w:szCs w:val="24"/>
          <w:lang w:val="de-DE"/>
        </w:rPr>
        <w:t>Hoheitszeichen der Welt.</w:t>
      </w:r>
      <w:r>
        <w:rPr>
          <w:szCs w:val="24"/>
          <w:lang w:val="de-DE"/>
        </w:rPr>
        <w:t xml:space="preserve"> Das</w:t>
      </w:r>
      <w:r w:rsidRPr="008F624E">
        <w:rPr>
          <w:szCs w:val="24"/>
          <w:lang w:val="de-DE"/>
        </w:rPr>
        <w:t xml:space="preserve"> Hauswappen der Babenberger </w:t>
      </w:r>
      <w:r w:rsidR="005D0173">
        <w:rPr>
          <w:szCs w:val="24"/>
          <w:lang w:val="de-DE"/>
        </w:rPr>
        <w:t>hatte auch diese Farbkombination. Sie</w:t>
      </w:r>
      <w:r>
        <w:rPr>
          <w:szCs w:val="24"/>
          <w:lang w:val="de-DE"/>
        </w:rPr>
        <w:t xml:space="preserve"> </w:t>
      </w:r>
      <w:r w:rsidRPr="008F624E">
        <w:rPr>
          <w:szCs w:val="24"/>
          <w:lang w:val="de-DE"/>
        </w:rPr>
        <w:t>lässt sich ab 1230 sicher nachweisen.</w:t>
      </w:r>
      <w:r>
        <w:rPr>
          <w:szCs w:val="24"/>
          <w:lang w:val="de-DE"/>
        </w:rPr>
        <w:t xml:space="preserve"> Die Babenberger</w:t>
      </w:r>
      <w:r w:rsidRPr="008F624E">
        <w:rPr>
          <w:szCs w:val="24"/>
          <w:lang w:val="de-DE"/>
        </w:rPr>
        <w:t xml:space="preserve"> herrschten von 976 bis zu</w:t>
      </w:r>
      <w:r>
        <w:rPr>
          <w:szCs w:val="24"/>
          <w:lang w:val="de-DE"/>
        </w:rPr>
        <w:t xml:space="preserve"> ihrem Aussterben 1246 </w:t>
      </w:r>
      <w:r w:rsidRPr="008F624E">
        <w:rPr>
          <w:szCs w:val="24"/>
          <w:lang w:val="de-DE"/>
        </w:rPr>
        <w:t>als Markgrafen und Herzöge in Österreich.</w:t>
      </w:r>
      <w:r>
        <w:rPr>
          <w:szCs w:val="24"/>
          <w:lang w:val="de-DE"/>
        </w:rPr>
        <w:t xml:space="preserve"> D</w:t>
      </w:r>
      <w:r w:rsidR="00331E67">
        <w:rPr>
          <w:szCs w:val="24"/>
          <w:lang w:val="de-DE"/>
        </w:rPr>
        <w:t>ie Farb</w:t>
      </w:r>
      <w:r>
        <w:rPr>
          <w:szCs w:val="24"/>
          <w:lang w:val="de-DE"/>
        </w:rPr>
        <w:t>kombination Rot-Weiß-Rot wurde später von den Habsburger übernommen.</w:t>
      </w:r>
      <w:r w:rsidR="00331E67" w:rsidRPr="00331E67">
        <w:t xml:space="preserve"> </w:t>
      </w:r>
      <w:r w:rsidR="00331E67" w:rsidRPr="00331E67">
        <w:rPr>
          <w:szCs w:val="24"/>
          <w:lang w:val="de-DE"/>
        </w:rPr>
        <w:t>Die Habsburger waren eine Herrscherfamilie,</w:t>
      </w:r>
      <w:r w:rsidR="00331E67" w:rsidRPr="00331E67">
        <w:t xml:space="preserve"> </w:t>
      </w:r>
      <w:r w:rsidR="00331E67">
        <w:t xml:space="preserve">die </w:t>
      </w:r>
      <w:r w:rsidR="00D125AE">
        <w:t>a</w:t>
      </w:r>
      <w:r w:rsidR="00331E67" w:rsidRPr="00331E67">
        <w:rPr>
          <w:szCs w:val="24"/>
          <w:lang w:val="de-DE"/>
        </w:rPr>
        <w:t xml:space="preserve">b dem Jahr 1273 als Herrscher über viele Jahrhunderte in Österreich </w:t>
      </w:r>
      <w:r w:rsidR="00331E67">
        <w:rPr>
          <w:szCs w:val="24"/>
          <w:lang w:val="de-DE"/>
        </w:rPr>
        <w:t xml:space="preserve">bis 1918 </w:t>
      </w:r>
      <w:r w:rsidR="00331E67" w:rsidRPr="00331E67">
        <w:rPr>
          <w:szCs w:val="24"/>
          <w:lang w:val="de-DE"/>
        </w:rPr>
        <w:t>regierte</w:t>
      </w:r>
      <w:r w:rsidR="00331E67">
        <w:rPr>
          <w:szCs w:val="24"/>
          <w:lang w:val="de-DE"/>
        </w:rPr>
        <w:t xml:space="preserve">. </w:t>
      </w:r>
      <w:r w:rsidR="00331E67" w:rsidRPr="00331E67">
        <w:rPr>
          <w:szCs w:val="24"/>
          <w:lang w:val="de-DE"/>
        </w:rPr>
        <w:t>Die österreichische Flagge gi</w:t>
      </w:r>
      <w:r w:rsidR="00331E67">
        <w:rPr>
          <w:szCs w:val="24"/>
          <w:lang w:val="de-DE"/>
        </w:rPr>
        <w:t>lt seit 1918</w:t>
      </w:r>
      <w:r w:rsidR="00B8478F">
        <w:rPr>
          <w:szCs w:val="24"/>
          <w:lang w:val="de-DE"/>
        </w:rPr>
        <w:t xml:space="preserve">, nach dem Ausruf der Ersten Republik als Nationalflagge. </w:t>
      </w:r>
    </w:p>
    <w:p w:rsidR="00712DEB" w:rsidRDefault="00712DEB" w:rsidP="005D0173">
      <w:pPr>
        <w:tabs>
          <w:tab w:val="left" w:pos="5245"/>
        </w:tabs>
        <w:jc w:val="both"/>
        <w:rPr>
          <w:szCs w:val="24"/>
          <w:lang w:val="de-DE"/>
        </w:rPr>
      </w:pPr>
    </w:p>
    <w:p w:rsidR="005D0173" w:rsidRPr="005D0173" w:rsidRDefault="005D0173" w:rsidP="0071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lang w:val="de-DE"/>
        </w:rPr>
        <w:t>Wörterverzeichnis</w:t>
      </w:r>
    </w:p>
    <w:p w:rsid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szCs w:val="24"/>
          <w:lang w:val="de-DE"/>
        </w:rPr>
        <w:sectPr w:rsidR="005D0173" w:rsidSect="00AC1D5B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szCs w:val="24"/>
          <w:lang w:val="de-DE"/>
        </w:rPr>
        <w:t>Die  Bundeshymne der Republik Österreich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 xml:space="preserve">bestehen, bestand, 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h. bestanden aus +D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áll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vmiből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wahrscheinlich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valószínűleg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Erkenntnis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se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ismeret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proofErr w:type="gramStart"/>
      <w:r w:rsidRPr="005D0173">
        <w:rPr>
          <w:rFonts w:asciiTheme="majorBidi" w:hAnsiTheme="majorBidi"/>
          <w:lang w:val="de-DE"/>
        </w:rPr>
        <w:t>zur Zeit</w:t>
      </w:r>
      <w:proofErr w:type="gramEnd"/>
      <w:r w:rsidRPr="005D0173">
        <w:rPr>
          <w:rFonts w:asciiTheme="majorBidi" w:hAnsiTheme="majorBidi"/>
          <w:lang w:val="de-DE"/>
        </w:rPr>
        <w:t xml:space="preserve"> von +D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vmi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idejében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s Singspiel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daljáték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verfassen, -</w:t>
      </w:r>
      <w:proofErr w:type="spellStart"/>
      <w:r w:rsidRPr="005D0173">
        <w:rPr>
          <w:rFonts w:asciiTheme="majorBidi" w:hAnsiTheme="majorBidi"/>
          <w:lang w:val="de-DE"/>
        </w:rPr>
        <w:t>te</w:t>
      </w:r>
      <w:proofErr w:type="spellEnd"/>
      <w:r w:rsidRPr="005D0173">
        <w:rPr>
          <w:rFonts w:asciiTheme="majorBidi" w:hAnsiTheme="majorBidi"/>
          <w:lang w:val="de-DE"/>
        </w:rPr>
        <w:t>, h. –t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szerez</w:t>
      </w:r>
      <w:proofErr w:type="spellEnd"/>
      <w:r w:rsidRPr="005D0173">
        <w:rPr>
          <w:rFonts w:asciiTheme="majorBidi" w:hAnsiTheme="majorBidi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lang w:val="de-DE"/>
        </w:rPr>
        <w:t>ír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Lyrikerin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spellStart"/>
      <w:proofErr w:type="gramEnd"/>
      <w:r w:rsidRPr="005D0173">
        <w:rPr>
          <w:rFonts w:asciiTheme="majorBidi" w:hAnsiTheme="majorBidi"/>
          <w:lang w:val="de-DE"/>
        </w:rPr>
        <w:t>nen</w:t>
      </w:r>
      <w:proofErr w:type="spellEnd"/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lírai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költőnő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Schriftstellerin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spellStart"/>
      <w:proofErr w:type="gramEnd"/>
      <w:r w:rsidRPr="005D0173">
        <w:rPr>
          <w:rFonts w:asciiTheme="majorBidi" w:hAnsiTheme="majorBidi"/>
          <w:lang w:val="de-DE"/>
        </w:rPr>
        <w:t>nen</w:t>
      </w:r>
      <w:proofErr w:type="spellEnd"/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írónő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Textfassung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szövegváltozat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sich ab/setzen, -</w:t>
      </w:r>
      <w:proofErr w:type="spellStart"/>
      <w:r w:rsidRPr="005D0173">
        <w:rPr>
          <w:rFonts w:asciiTheme="majorBidi" w:hAnsiTheme="majorBidi"/>
          <w:lang w:val="de-DE"/>
        </w:rPr>
        <w:t>te</w:t>
      </w:r>
      <w:proofErr w:type="spellEnd"/>
      <w:r w:rsidRPr="005D0173">
        <w:rPr>
          <w:rFonts w:asciiTheme="majorBidi" w:hAnsiTheme="majorBidi"/>
          <w:lang w:val="de-DE"/>
        </w:rPr>
        <w:t xml:space="preserve"> s. h. s. </w:t>
      </w:r>
      <w:proofErr w:type="spellStart"/>
      <w:r w:rsidRPr="005D0173">
        <w:rPr>
          <w:rFonts w:asciiTheme="majorBidi" w:hAnsiTheme="majorBidi"/>
          <w:lang w:val="de-DE"/>
        </w:rPr>
        <w:t>ge</w:t>
      </w:r>
      <w:proofErr w:type="spellEnd"/>
      <w:r w:rsidRPr="005D0173">
        <w:rPr>
          <w:rFonts w:asciiTheme="majorBidi" w:hAnsiTheme="majorBidi"/>
          <w:lang w:val="de-DE"/>
        </w:rPr>
        <w:t>-t</w:t>
      </w:r>
      <w:r w:rsidRPr="005D0173">
        <w:rPr>
          <w:rFonts w:asciiTheme="majorBidi" w:hAnsiTheme="majorBidi"/>
          <w:lang w:val="de-DE"/>
        </w:rPr>
        <w:tab/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eltávolodik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ein/führen, -</w:t>
      </w:r>
      <w:proofErr w:type="spellStart"/>
      <w:r w:rsidRPr="005D0173">
        <w:rPr>
          <w:rFonts w:asciiTheme="majorBidi" w:hAnsiTheme="majorBidi"/>
          <w:lang w:val="de-DE"/>
        </w:rPr>
        <w:t>te</w:t>
      </w:r>
      <w:proofErr w:type="spellEnd"/>
      <w:r w:rsidRPr="005D0173">
        <w:rPr>
          <w:rFonts w:asciiTheme="majorBidi" w:hAnsiTheme="majorBidi"/>
          <w:lang w:val="de-DE"/>
        </w:rPr>
        <w:t xml:space="preserve">, h. </w:t>
      </w:r>
      <w:proofErr w:type="spellStart"/>
      <w:r w:rsidRPr="005D0173">
        <w:rPr>
          <w:rFonts w:asciiTheme="majorBidi" w:hAnsiTheme="majorBidi"/>
          <w:lang w:val="de-DE"/>
        </w:rPr>
        <w:t>ge</w:t>
      </w:r>
      <w:proofErr w:type="spellEnd"/>
      <w:r w:rsidRPr="005D0173">
        <w:rPr>
          <w:rFonts w:asciiTheme="majorBidi" w:hAnsiTheme="majorBidi"/>
          <w:lang w:val="de-DE"/>
        </w:rPr>
        <w:t>-t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bevezet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modifizieren, -</w:t>
      </w:r>
      <w:proofErr w:type="spellStart"/>
      <w:r w:rsidRPr="005D0173">
        <w:rPr>
          <w:rFonts w:asciiTheme="majorBidi" w:hAnsiTheme="majorBidi"/>
          <w:lang w:val="de-DE"/>
        </w:rPr>
        <w:t>te</w:t>
      </w:r>
      <w:proofErr w:type="spellEnd"/>
      <w:r w:rsidRPr="005D0173">
        <w:rPr>
          <w:rFonts w:asciiTheme="majorBidi" w:hAnsiTheme="majorBidi"/>
          <w:lang w:val="de-DE"/>
        </w:rPr>
        <w:t>, h. –t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módosít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ersetzen, -</w:t>
      </w:r>
      <w:proofErr w:type="spellStart"/>
      <w:r w:rsidRPr="005D0173">
        <w:rPr>
          <w:rFonts w:asciiTheme="majorBidi" w:hAnsiTheme="majorBidi"/>
          <w:lang w:val="de-DE"/>
        </w:rPr>
        <w:t>te</w:t>
      </w:r>
      <w:proofErr w:type="spellEnd"/>
      <w:r w:rsidRPr="005D0173">
        <w:rPr>
          <w:rFonts w:asciiTheme="majorBidi" w:hAnsiTheme="majorBidi"/>
          <w:lang w:val="de-DE"/>
        </w:rPr>
        <w:t>, h.-t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helyettesít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lang w:val="de-DE"/>
        </w:rPr>
        <w:t>Land der Berge, L</w:t>
      </w:r>
      <w:r>
        <w:rPr>
          <w:rFonts w:asciiTheme="majorBidi" w:hAnsiTheme="majorBidi"/>
          <w:b/>
          <w:bCs/>
          <w:lang w:val="de-DE"/>
        </w:rPr>
        <w:t>and am</w:t>
      </w:r>
      <w:r w:rsidRPr="005D0173">
        <w:rPr>
          <w:rFonts w:asciiTheme="majorBidi" w:hAnsiTheme="majorBidi"/>
          <w:b/>
          <w:bCs/>
          <w:lang w:val="de-DE"/>
        </w:rPr>
        <w:t xml:space="preserve"> Strome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lang w:val="de-DE"/>
        </w:rPr>
        <w:t>1.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r Strom, -¨e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folyam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 xml:space="preserve">r Acker,-¨ 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mező</w:t>
      </w:r>
      <w:proofErr w:type="spellEnd"/>
      <w:r w:rsidRPr="005D0173">
        <w:rPr>
          <w:rFonts w:asciiTheme="majorBidi" w:hAnsiTheme="majorBidi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lang w:val="de-DE"/>
        </w:rPr>
        <w:t>szántóföld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r Hammer,-¨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kalapács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zukunftsreich</w:t>
      </w:r>
      <w:r w:rsidRPr="005D0173">
        <w:rPr>
          <w:rFonts w:asciiTheme="majorBidi" w:hAnsiTheme="majorBidi"/>
          <w:lang w:val="de-DE"/>
        </w:rPr>
        <w:tab/>
        <w:t xml:space="preserve">van </w:t>
      </w:r>
      <w:proofErr w:type="spellStart"/>
      <w:r w:rsidRPr="005D0173">
        <w:rPr>
          <w:rFonts w:asciiTheme="majorBidi" w:hAnsiTheme="majorBidi"/>
          <w:lang w:val="de-DE"/>
        </w:rPr>
        <w:t>jövője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begnadet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tehetséggel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megáldott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vielgerühmt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híres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lang w:val="de-DE"/>
        </w:rPr>
        <w:t>2.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proofErr w:type="spellStart"/>
      <w:r w:rsidRPr="005D0173">
        <w:rPr>
          <w:rFonts w:asciiTheme="majorBidi" w:hAnsiTheme="majorBidi"/>
          <w:lang w:val="de-DE"/>
        </w:rPr>
        <w:t>umfehdet</w:t>
      </w:r>
      <w:proofErr w:type="spellEnd"/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körülharcolt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umstritten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vitatott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r Erdteil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földrész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 xml:space="preserve">r </w:t>
      </w:r>
      <w:proofErr w:type="spellStart"/>
      <w:r w:rsidRPr="005D0173">
        <w:rPr>
          <w:rFonts w:asciiTheme="majorBidi" w:hAnsiTheme="majorBidi"/>
          <w:lang w:val="de-DE"/>
        </w:rPr>
        <w:t>Ahnentag</w:t>
      </w:r>
      <w:proofErr w:type="spellEnd"/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ősidő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Sendung</w:t>
      </w:r>
      <w:proofErr w:type="gramStart"/>
      <w:r w:rsidRPr="005D0173">
        <w:rPr>
          <w:rFonts w:asciiTheme="majorBidi" w:hAnsiTheme="majorBidi"/>
          <w:lang w:val="de-DE"/>
        </w:rPr>
        <w:t>,-</w:t>
      </w:r>
      <w:proofErr w:type="gramEnd"/>
      <w:r w:rsidRPr="005D0173">
        <w:rPr>
          <w:rFonts w:asciiTheme="majorBidi" w:hAnsiTheme="majorBidi"/>
          <w:lang w:val="de-DE"/>
        </w:rPr>
        <w:t>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küldetés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Last, -en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teher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 xml:space="preserve">vielgeprüft 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sokat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megért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b/>
          <w:bCs/>
          <w:lang w:val="de-DE"/>
        </w:rPr>
      </w:pPr>
      <w:r w:rsidRPr="005D0173">
        <w:rPr>
          <w:rFonts w:asciiTheme="majorBidi" w:hAnsiTheme="majorBidi"/>
          <w:b/>
          <w:bCs/>
          <w:lang w:val="de-DE"/>
        </w:rPr>
        <w:t>3.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mutig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bátor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gläubig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hívő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>
        <w:rPr>
          <w:rFonts w:asciiTheme="majorBidi" w:hAnsiTheme="majorBidi"/>
          <w:lang w:val="de-DE"/>
        </w:rPr>
        <w:t xml:space="preserve">schreiten, schritt, </w:t>
      </w:r>
      <w:r w:rsidRPr="005D0173">
        <w:rPr>
          <w:rFonts w:asciiTheme="majorBidi" w:hAnsiTheme="majorBidi"/>
          <w:lang w:val="de-DE"/>
        </w:rPr>
        <w:t>i. geschritten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lép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arbeitsfroh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munkát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szerető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hoffnungsreich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reményteljes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einig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egységesen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r Jubelchor,-¨e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ünneplő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kórus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e Treue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hűség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 xml:space="preserve">schwören, schwor, </w:t>
      </w:r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h. geschworen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auf+A</w:t>
      </w:r>
      <w:proofErr w:type="spellEnd"/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esküszik</w:t>
      </w:r>
      <w:proofErr w:type="spellEnd"/>
      <w:r w:rsidRPr="005D0173">
        <w:rPr>
          <w:rFonts w:asciiTheme="majorBidi" w:hAnsiTheme="majorBidi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lang w:val="de-DE"/>
        </w:rPr>
        <w:t>vmire</w:t>
      </w:r>
      <w:proofErr w:type="spellEnd"/>
    </w:p>
    <w:p w:rsidR="005D0173" w:rsidRPr="005D0173" w:rsidRDefault="005D0173" w:rsidP="005D0173">
      <w:pPr>
        <w:tabs>
          <w:tab w:val="left" w:pos="2835"/>
        </w:tabs>
        <w:rPr>
          <w:rFonts w:asciiTheme="majorBidi" w:hAnsiTheme="majorBidi"/>
          <w:lang w:val="de-DE"/>
        </w:rPr>
      </w:pPr>
      <w:r w:rsidRPr="005D0173">
        <w:rPr>
          <w:rFonts w:asciiTheme="majorBidi" w:hAnsiTheme="majorBidi"/>
          <w:lang w:val="de-DE"/>
        </w:rPr>
        <w:t>vielgeliebt</w:t>
      </w:r>
      <w:r w:rsidRPr="005D0173">
        <w:rPr>
          <w:rFonts w:asciiTheme="majorBidi" w:hAnsiTheme="majorBidi"/>
          <w:lang w:val="de-DE"/>
        </w:rPr>
        <w:tab/>
      </w:r>
      <w:proofErr w:type="spellStart"/>
      <w:r w:rsidRPr="005D0173">
        <w:rPr>
          <w:rFonts w:asciiTheme="majorBidi" w:hAnsiTheme="majorBidi"/>
          <w:lang w:val="de-DE"/>
        </w:rPr>
        <w:t>szeretett</w:t>
      </w:r>
      <w:proofErr w:type="spellEnd"/>
    </w:p>
    <w:p w:rsidR="005D0173" w:rsidRPr="005D0173" w:rsidRDefault="005D0173" w:rsidP="005D0173">
      <w:pPr>
        <w:tabs>
          <w:tab w:val="left" w:pos="2835"/>
          <w:tab w:val="left" w:pos="5245"/>
        </w:tabs>
        <w:rPr>
          <w:rFonts w:asciiTheme="majorBidi" w:hAnsiTheme="majorBidi"/>
          <w:b/>
          <w:bCs/>
          <w:szCs w:val="24"/>
          <w:lang w:val="de-DE"/>
        </w:rPr>
      </w:pPr>
      <w:r w:rsidRPr="005D0173">
        <w:rPr>
          <w:rFonts w:asciiTheme="majorBidi" w:hAnsiTheme="majorBidi"/>
          <w:b/>
          <w:bCs/>
          <w:szCs w:val="24"/>
          <w:lang w:val="de-DE"/>
        </w:rPr>
        <w:t>2. Das Wappen der Republik Österreich</w:t>
      </w:r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freischwebend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szabadon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szCs w:val="24"/>
          <w:lang w:val="de-DE"/>
        </w:rPr>
        <w:t>lebegő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proofErr w:type="spellStart"/>
      <w:r w:rsidRPr="005D0173">
        <w:rPr>
          <w:rFonts w:asciiTheme="majorBidi" w:hAnsiTheme="majorBidi"/>
          <w:szCs w:val="24"/>
          <w:lang w:val="de-DE"/>
        </w:rPr>
        <w:t>einköpfig</w:t>
      </w:r>
      <w:proofErr w:type="spellEnd"/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egyfejű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Adler,-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sas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Schnabel,-¨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csőr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aufgemacht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nyitott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ausgeschlagen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kinyújtott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Brust,-¨e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mellkas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Schild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e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pajzs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s Haupt,-¨er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fej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Krone,-n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korona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Zinne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csúcs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szCs w:val="24"/>
          <w:lang w:val="de-DE"/>
        </w:rPr>
        <w:t>orom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gesprengt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szétrobbantott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Eisenkette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vaslánc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umschließen, umschloss</w:t>
      </w:r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h. umschlossen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körbezár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szCs w:val="24"/>
          <w:lang w:val="de-DE"/>
        </w:rPr>
        <w:t>körülvesz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Fang,-¨e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karom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szCs w:val="24"/>
          <w:lang w:val="de-DE"/>
        </w:rPr>
        <w:t>láb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Hammer,-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kalapács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Sichel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sarló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hin/weisen, wies hin</w:t>
      </w:r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 xml:space="preserve">h. hingewiesen </w:t>
      </w:r>
      <w:proofErr w:type="spellStart"/>
      <w:r w:rsidRPr="005D0173">
        <w:rPr>
          <w:rFonts w:asciiTheme="majorBidi" w:hAnsiTheme="majorBidi"/>
          <w:szCs w:val="24"/>
          <w:lang w:val="de-DE"/>
        </w:rPr>
        <w:t>auf+A</w:t>
      </w:r>
      <w:proofErr w:type="spellEnd"/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utal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s Bürgertum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polgárság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Bauernstand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paraszti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szCs w:val="24"/>
          <w:lang w:val="de-DE"/>
        </w:rPr>
        <w:t>réteg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Arbeiterschaft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munkásság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Befreiung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megszabadulás</w:t>
      </w:r>
      <w:proofErr w:type="spellEnd"/>
    </w:p>
    <w:p w:rsidR="005D0173" w:rsidRPr="005D0173" w:rsidRDefault="005D0173" w:rsidP="005D0173">
      <w:pPr>
        <w:tabs>
          <w:tab w:val="left" w:pos="2835"/>
          <w:tab w:val="left" w:pos="5245"/>
        </w:tabs>
        <w:jc w:val="both"/>
        <w:rPr>
          <w:rFonts w:asciiTheme="majorBidi" w:hAnsiTheme="majorBidi"/>
          <w:b/>
          <w:bCs/>
          <w:szCs w:val="24"/>
          <w:lang w:val="de-DE"/>
        </w:rPr>
      </w:pPr>
      <w:r w:rsidRPr="005D0173">
        <w:rPr>
          <w:rFonts w:asciiTheme="majorBidi" w:hAnsiTheme="majorBidi"/>
          <w:b/>
          <w:bCs/>
          <w:szCs w:val="24"/>
          <w:lang w:val="de-DE"/>
        </w:rPr>
        <w:t>3. Die Flagge der Republik Österreich</w:t>
      </w:r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gleichbreit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azonos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szCs w:val="24"/>
          <w:lang w:val="de-DE"/>
        </w:rPr>
        <w:t>szélességű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lastRenderedPageBreak/>
        <w:t>waagerecht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vízszintes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Streifen,-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sáv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Unbeflecktheit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szeplőtlenség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szCs w:val="24"/>
          <w:lang w:val="de-DE"/>
        </w:rPr>
        <w:t>tisztaság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s Hoheitszeichen,-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felségjelzés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s Hauswappen,-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családi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szCs w:val="24"/>
          <w:lang w:val="de-DE"/>
        </w:rPr>
        <w:t>címer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nach/weisen, wies nach</w:t>
      </w:r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h. nachgewiesen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bizonyít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herrschen, -</w:t>
      </w:r>
      <w:proofErr w:type="spellStart"/>
      <w:r w:rsidRPr="005D0173">
        <w:rPr>
          <w:rFonts w:asciiTheme="majorBidi" w:hAnsiTheme="majorBidi"/>
          <w:szCs w:val="24"/>
          <w:lang w:val="de-DE"/>
        </w:rPr>
        <w:t>te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h. </w:t>
      </w:r>
      <w:proofErr w:type="spellStart"/>
      <w:r w:rsidRPr="005D0173">
        <w:rPr>
          <w:rFonts w:asciiTheme="majorBidi" w:hAnsiTheme="majorBidi"/>
          <w:szCs w:val="24"/>
          <w:lang w:val="de-DE"/>
        </w:rPr>
        <w:t>ge</w:t>
      </w:r>
      <w:proofErr w:type="spellEnd"/>
      <w:r w:rsidRPr="005D0173">
        <w:rPr>
          <w:rFonts w:asciiTheme="majorBidi" w:hAnsiTheme="majorBidi"/>
          <w:szCs w:val="24"/>
          <w:lang w:val="de-DE"/>
        </w:rPr>
        <w:t>-t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uralkodik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s Aussterben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kihalás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Markgraf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en,-en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őrgróf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Herzog,-¨e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herceg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übernehmen, übernahm</w:t>
      </w:r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h. übernommen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átvesz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e Herrscherfamilie</w:t>
      </w:r>
      <w:proofErr w:type="gramStart"/>
      <w:r w:rsidRPr="005D0173">
        <w:rPr>
          <w:rFonts w:asciiTheme="majorBidi" w:hAnsiTheme="majorBidi"/>
          <w:szCs w:val="24"/>
          <w:lang w:val="de-DE"/>
        </w:rPr>
        <w:t>,-</w:t>
      </w:r>
      <w:proofErr w:type="gramEnd"/>
      <w:r w:rsidRPr="005D0173">
        <w:rPr>
          <w:rFonts w:asciiTheme="majorBidi" w:hAnsiTheme="majorBidi"/>
          <w:szCs w:val="24"/>
          <w:lang w:val="de-DE"/>
        </w:rPr>
        <w:t>n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uralkodócsalád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Herrscher,-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uralkodó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regieren, -</w:t>
      </w:r>
      <w:proofErr w:type="spellStart"/>
      <w:r w:rsidRPr="005D0173">
        <w:rPr>
          <w:rFonts w:asciiTheme="majorBidi" w:hAnsiTheme="majorBidi"/>
          <w:szCs w:val="24"/>
          <w:lang w:val="de-DE"/>
        </w:rPr>
        <w:t>te</w:t>
      </w:r>
      <w:proofErr w:type="spellEnd"/>
      <w:r w:rsidRPr="005D0173">
        <w:rPr>
          <w:rFonts w:asciiTheme="majorBidi" w:hAnsiTheme="majorBidi"/>
          <w:szCs w:val="24"/>
          <w:lang w:val="de-DE"/>
        </w:rPr>
        <w:t>, h. –t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kormányoz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, </w:t>
      </w:r>
      <w:proofErr w:type="spellStart"/>
      <w:r w:rsidRPr="005D0173">
        <w:rPr>
          <w:rFonts w:asciiTheme="majorBidi" w:hAnsiTheme="majorBidi"/>
          <w:szCs w:val="24"/>
          <w:lang w:val="de-DE"/>
        </w:rPr>
        <w:t>uralkodik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r Ausruf</w:t>
      </w:r>
      <w:r w:rsidRPr="005D0173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kikiáltás</w:t>
      </w:r>
      <w:proofErr w:type="spellEnd"/>
    </w:p>
    <w:p w:rsidR="005D0173" w:rsidRPr="005D0173" w:rsidRDefault="005D0173" w:rsidP="005D0173">
      <w:pPr>
        <w:tabs>
          <w:tab w:val="left" w:pos="2268"/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 xml:space="preserve">gelten, gilt, galt </w:t>
      </w:r>
    </w:p>
    <w:p w:rsidR="005D0173" w:rsidRDefault="005D0173" w:rsidP="00712DEB">
      <w:pPr>
        <w:tabs>
          <w:tab w:val="left" w:pos="2268"/>
        </w:tabs>
        <w:jc w:val="both"/>
        <w:rPr>
          <w:rFonts w:asciiTheme="majorBidi" w:hAnsiTheme="majorBidi"/>
          <w:szCs w:val="24"/>
          <w:lang w:val="de-DE"/>
        </w:rPr>
      </w:pPr>
      <w:r w:rsidRPr="005D0173">
        <w:rPr>
          <w:rFonts w:asciiTheme="majorBidi" w:hAnsiTheme="majorBidi"/>
          <w:szCs w:val="24"/>
          <w:lang w:val="de-DE"/>
        </w:rPr>
        <w:t>h. gegolten</w:t>
      </w:r>
      <w:r>
        <w:rPr>
          <w:rFonts w:asciiTheme="majorBidi" w:hAnsiTheme="majorBidi"/>
          <w:szCs w:val="24"/>
          <w:lang w:val="de-DE"/>
        </w:rPr>
        <w:t xml:space="preserve"> </w:t>
      </w:r>
      <w:proofErr w:type="spellStart"/>
      <w:r>
        <w:rPr>
          <w:rFonts w:asciiTheme="majorBidi" w:hAnsiTheme="majorBidi"/>
          <w:szCs w:val="24"/>
          <w:lang w:val="de-DE"/>
        </w:rPr>
        <w:t>als+N</w:t>
      </w:r>
      <w:proofErr w:type="spellEnd"/>
      <w:r w:rsidR="00712DEB">
        <w:rPr>
          <w:rFonts w:asciiTheme="majorBidi" w:hAnsiTheme="majorBidi"/>
          <w:szCs w:val="24"/>
          <w:lang w:val="de-DE"/>
        </w:rPr>
        <w:tab/>
      </w:r>
      <w:proofErr w:type="spellStart"/>
      <w:r w:rsidRPr="005D0173">
        <w:rPr>
          <w:rFonts w:asciiTheme="majorBidi" w:hAnsiTheme="majorBidi"/>
          <w:szCs w:val="24"/>
          <w:lang w:val="de-DE"/>
        </w:rPr>
        <w:t>számít</w:t>
      </w:r>
      <w:proofErr w:type="spellEnd"/>
      <w:r w:rsidRPr="005D0173">
        <w:rPr>
          <w:rFonts w:asciiTheme="majorBidi" w:hAnsiTheme="majorBidi"/>
          <w:szCs w:val="24"/>
          <w:lang w:val="de-DE"/>
        </w:rPr>
        <w:t xml:space="preserve"> </w:t>
      </w:r>
      <w:proofErr w:type="spellStart"/>
      <w:r w:rsidRPr="005D0173">
        <w:rPr>
          <w:rFonts w:asciiTheme="majorBidi" w:hAnsiTheme="majorBidi"/>
          <w:szCs w:val="24"/>
          <w:lang w:val="de-DE"/>
        </w:rPr>
        <w:t>vminek</w:t>
      </w:r>
      <w:proofErr w:type="spellEnd"/>
    </w:p>
    <w:p w:rsidR="005D0173" w:rsidRDefault="005D0173" w:rsidP="005D0173">
      <w:pPr>
        <w:tabs>
          <w:tab w:val="left" w:pos="2835"/>
        </w:tabs>
        <w:jc w:val="both"/>
        <w:rPr>
          <w:rFonts w:asciiTheme="majorBidi" w:hAnsiTheme="majorBidi"/>
          <w:szCs w:val="24"/>
          <w:lang w:val="de-DE"/>
        </w:rPr>
        <w:sectPr w:rsidR="005D0173" w:rsidSect="005D0173">
          <w:type w:val="continuous"/>
          <w:pgSz w:w="11906" w:h="16838"/>
          <w:pgMar w:top="720" w:right="720" w:bottom="720" w:left="720" w:header="56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ep="1" w:space="170"/>
          <w:docGrid w:linePitch="360"/>
        </w:sectPr>
      </w:pPr>
    </w:p>
    <w:p w:rsidR="005D0173" w:rsidRDefault="005D0173" w:rsidP="005D0173">
      <w:pPr>
        <w:tabs>
          <w:tab w:val="left" w:pos="2835"/>
        </w:tabs>
        <w:jc w:val="both"/>
        <w:rPr>
          <w:rFonts w:asciiTheme="majorBidi" w:hAnsiTheme="majorBidi"/>
          <w:szCs w:val="24"/>
          <w:lang w:val="de-DE"/>
        </w:rPr>
      </w:pPr>
    </w:p>
    <w:p w:rsidR="005D0173" w:rsidRPr="00712DEB" w:rsidRDefault="00712DEB" w:rsidP="00712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tabs>
          <w:tab w:val="left" w:pos="2835"/>
        </w:tabs>
        <w:jc w:val="center"/>
        <w:rPr>
          <w:b/>
          <w:bCs/>
          <w:szCs w:val="24"/>
          <w:lang w:val="de-DE"/>
        </w:rPr>
      </w:pPr>
      <w:r w:rsidRPr="00712DEB">
        <w:rPr>
          <w:b/>
          <w:bCs/>
          <w:szCs w:val="24"/>
          <w:lang w:val="de-DE"/>
        </w:rPr>
        <w:t>Übungen</w:t>
      </w:r>
    </w:p>
    <w:p w:rsidR="00010CE0" w:rsidRDefault="00010CE0" w:rsidP="00010CE0">
      <w:pPr>
        <w:tabs>
          <w:tab w:val="left" w:pos="5245"/>
        </w:tabs>
        <w:jc w:val="both"/>
        <w:rPr>
          <w:szCs w:val="24"/>
          <w:lang w:val="de-DE"/>
        </w:rPr>
      </w:pPr>
    </w:p>
    <w:p w:rsidR="00500BC1" w:rsidRPr="00500BC1" w:rsidRDefault="00500BC1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500BC1">
        <w:rPr>
          <w:b/>
          <w:bCs/>
          <w:szCs w:val="24"/>
          <w:lang w:val="de-DE"/>
        </w:rPr>
        <w:t xml:space="preserve">1. Bundeshymne der Republik Österreich – Allgemeines </w:t>
      </w:r>
    </w:p>
    <w:p w:rsidR="00500BC1" w:rsidRPr="00CA2D3D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1" w:history="1">
        <w:r w:rsidR="00500BC1" w:rsidRPr="00CA2D3D">
          <w:rPr>
            <w:rStyle w:val="Hiperhivatkozs"/>
            <w:b/>
            <w:bCs/>
            <w:szCs w:val="24"/>
            <w:lang w:val="de-DE"/>
          </w:rPr>
          <w:t>https://learningapps.org/view22687768</w:t>
        </w:r>
      </w:hyperlink>
      <w:r w:rsidR="00500BC1" w:rsidRPr="00CA2D3D">
        <w:rPr>
          <w:b/>
          <w:bCs/>
          <w:szCs w:val="24"/>
          <w:lang w:val="de-DE"/>
        </w:rPr>
        <w:t xml:space="preserve"> </w:t>
      </w:r>
    </w:p>
    <w:p w:rsidR="003C348E" w:rsidRDefault="003C348E" w:rsidP="00010CE0">
      <w:pPr>
        <w:tabs>
          <w:tab w:val="left" w:pos="5245"/>
        </w:tabs>
        <w:jc w:val="both"/>
        <w:rPr>
          <w:szCs w:val="24"/>
          <w:lang w:val="de-DE"/>
        </w:rPr>
      </w:pPr>
    </w:p>
    <w:p w:rsidR="003C348E" w:rsidRDefault="003C348E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 w:rsidRPr="003C348E">
        <w:rPr>
          <w:b/>
          <w:bCs/>
          <w:szCs w:val="24"/>
          <w:lang w:val="de-DE"/>
        </w:rPr>
        <w:t xml:space="preserve">2. Bundeshymne der Republik Österreich </w:t>
      </w:r>
      <w:r w:rsidR="00CA2D3D">
        <w:rPr>
          <w:b/>
          <w:bCs/>
          <w:szCs w:val="24"/>
          <w:lang w:val="de-DE"/>
        </w:rPr>
        <w:t>(</w:t>
      </w:r>
      <w:r w:rsidRPr="003C348E">
        <w:rPr>
          <w:b/>
          <w:bCs/>
          <w:szCs w:val="24"/>
          <w:lang w:val="de-DE"/>
        </w:rPr>
        <w:t xml:space="preserve">erste </w:t>
      </w:r>
      <w:r w:rsidR="00CA2D3D">
        <w:rPr>
          <w:b/>
          <w:bCs/>
          <w:szCs w:val="24"/>
          <w:lang w:val="de-DE"/>
        </w:rPr>
        <w:t>Strophe) – Lückentext</w:t>
      </w:r>
    </w:p>
    <w:p w:rsidR="00CA2D3D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2" w:history="1">
        <w:r w:rsidR="00CA2D3D" w:rsidRPr="0069188E">
          <w:rPr>
            <w:rStyle w:val="Hiperhivatkozs"/>
            <w:b/>
            <w:bCs/>
            <w:szCs w:val="24"/>
            <w:lang w:val="de-DE"/>
          </w:rPr>
          <w:t>https://learningapps.org/view22687830</w:t>
        </w:r>
      </w:hyperlink>
      <w:r w:rsidR="00CA2D3D">
        <w:rPr>
          <w:b/>
          <w:bCs/>
          <w:szCs w:val="24"/>
          <w:lang w:val="de-DE"/>
        </w:rPr>
        <w:t xml:space="preserve"> </w:t>
      </w:r>
    </w:p>
    <w:p w:rsidR="00CA2D3D" w:rsidRDefault="00CA2D3D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A2D3D" w:rsidRDefault="00CA2D3D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3. Bundeswappen der Republik Österreich – Lückentext</w:t>
      </w:r>
    </w:p>
    <w:p w:rsidR="00CA2D3D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3" w:history="1">
        <w:r w:rsidR="00CA2D3D" w:rsidRPr="0069188E">
          <w:rPr>
            <w:rStyle w:val="Hiperhivatkozs"/>
            <w:b/>
            <w:bCs/>
            <w:szCs w:val="24"/>
            <w:lang w:val="de-DE"/>
          </w:rPr>
          <w:t>https://learningapps.org/view22687900</w:t>
        </w:r>
      </w:hyperlink>
      <w:r w:rsidR="00CA2D3D">
        <w:rPr>
          <w:b/>
          <w:bCs/>
          <w:szCs w:val="24"/>
          <w:lang w:val="de-DE"/>
        </w:rPr>
        <w:t xml:space="preserve"> </w:t>
      </w:r>
    </w:p>
    <w:p w:rsidR="003C348E" w:rsidRDefault="003C348E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CA2D3D" w:rsidRDefault="00CA2D3D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4. Bundeswappen der Republik Österreich – Quiz</w:t>
      </w:r>
    </w:p>
    <w:p w:rsidR="00CA2D3D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4" w:history="1">
        <w:r w:rsidR="00263C2F" w:rsidRPr="0069188E">
          <w:rPr>
            <w:rStyle w:val="Hiperhivatkozs"/>
            <w:b/>
            <w:bCs/>
            <w:szCs w:val="24"/>
            <w:lang w:val="de-DE"/>
          </w:rPr>
          <w:t>https://learningapps.org/view22688077</w:t>
        </w:r>
      </w:hyperlink>
      <w:r w:rsidR="00263C2F">
        <w:rPr>
          <w:b/>
          <w:bCs/>
          <w:szCs w:val="24"/>
          <w:lang w:val="de-DE"/>
        </w:rPr>
        <w:t xml:space="preserve"> </w:t>
      </w:r>
    </w:p>
    <w:p w:rsidR="00263C2F" w:rsidRDefault="00263C2F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263C2F" w:rsidRDefault="00263C2F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 xml:space="preserve">5. Bundeswappen der Republik Österreich – Symbole </w:t>
      </w:r>
    </w:p>
    <w:p w:rsidR="00A92612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5" w:history="1">
        <w:r w:rsidR="00A92612" w:rsidRPr="0069188E">
          <w:rPr>
            <w:rStyle w:val="Hiperhivatkozs"/>
            <w:b/>
            <w:bCs/>
            <w:szCs w:val="24"/>
            <w:lang w:val="de-DE"/>
          </w:rPr>
          <w:t>https://learningapps.org/view22688231</w:t>
        </w:r>
      </w:hyperlink>
      <w:r w:rsidR="00A92612">
        <w:rPr>
          <w:b/>
          <w:bCs/>
          <w:szCs w:val="24"/>
          <w:lang w:val="de-DE"/>
        </w:rPr>
        <w:t xml:space="preserve"> </w:t>
      </w:r>
    </w:p>
    <w:p w:rsidR="00A92612" w:rsidRDefault="00A92612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A92612" w:rsidRDefault="00A92612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6. Die Flagge der Bundesrepublik Österreich – Lückentext</w:t>
      </w:r>
    </w:p>
    <w:p w:rsidR="00A92612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6" w:history="1">
        <w:r w:rsidR="00A92612" w:rsidRPr="0069188E">
          <w:rPr>
            <w:rStyle w:val="Hiperhivatkozs"/>
            <w:b/>
            <w:bCs/>
            <w:szCs w:val="24"/>
            <w:lang w:val="de-DE"/>
          </w:rPr>
          <w:t>https://learningapps.org/view22688318</w:t>
        </w:r>
      </w:hyperlink>
      <w:r w:rsidR="00A92612">
        <w:rPr>
          <w:b/>
          <w:bCs/>
          <w:szCs w:val="24"/>
          <w:lang w:val="de-DE"/>
        </w:rPr>
        <w:t xml:space="preserve"> </w:t>
      </w:r>
    </w:p>
    <w:p w:rsidR="00A92612" w:rsidRDefault="00A92612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1132AF" w:rsidRDefault="001132AF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r>
        <w:rPr>
          <w:b/>
          <w:bCs/>
          <w:szCs w:val="24"/>
          <w:lang w:val="de-DE"/>
        </w:rPr>
        <w:t>7. Die Flagge der Bundesrepublik Österreich - Quiz</w:t>
      </w:r>
    </w:p>
    <w:p w:rsidR="001132AF" w:rsidRDefault="00741A45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  <w:hyperlink r:id="rId27" w:history="1">
        <w:r w:rsidR="001132AF" w:rsidRPr="0069188E">
          <w:rPr>
            <w:rStyle w:val="Hiperhivatkozs"/>
            <w:b/>
            <w:bCs/>
            <w:szCs w:val="24"/>
            <w:lang w:val="de-DE"/>
          </w:rPr>
          <w:t>https://learningapps.org/view22688372</w:t>
        </w:r>
      </w:hyperlink>
      <w:r w:rsidR="001132AF">
        <w:rPr>
          <w:b/>
          <w:bCs/>
          <w:szCs w:val="24"/>
          <w:lang w:val="de-DE"/>
        </w:rPr>
        <w:t xml:space="preserve"> </w:t>
      </w:r>
    </w:p>
    <w:p w:rsidR="00A92612" w:rsidRDefault="00A92612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263C2F" w:rsidRPr="003C348E" w:rsidRDefault="00263C2F" w:rsidP="00010CE0">
      <w:pPr>
        <w:tabs>
          <w:tab w:val="left" w:pos="5245"/>
        </w:tabs>
        <w:jc w:val="both"/>
        <w:rPr>
          <w:b/>
          <w:bCs/>
          <w:szCs w:val="24"/>
          <w:lang w:val="de-DE"/>
        </w:rPr>
      </w:pPr>
    </w:p>
    <w:p w:rsidR="00500BC1" w:rsidRPr="00E20873" w:rsidRDefault="00500BC1" w:rsidP="00010CE0">
      <w:pPr>
        <w:tabs>
          <w:tab w:val="left" w:pos="5245"/>
        </w:tabs>
        <w:jc w:val="both"/>
        <w:rPr>
          <w:szCs w:val="24"/>
          <w:lang w:val="de-DE"/>
        </w:rPr>
      </w:pPr>
      <w:bookmarkStart w:id="0" w:name="_GoBack"/>
      <w:bookmarkEnd w:id="0"/>
    </w:p>
    <w:sectPr w:rsidR="00500BC1" w:rsidRPr="00E20873" w:rsidSect="00AC1D5B">
      <w:type w:val="continuous"/>
      <w:pgSz w:w="11906" w:h="16838"/>
      <w:pgMar w:top="720" w:right="720" w:bottom="720" w:left="720" w:header="56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A45" w:rsidRDefault="00741A45" w:rsidP="007D4527">
      <w:r>
        <w:separator/>
      </w:r>
    </w:p>
  </w:endnote>
  <w:endnote w:type="continuationSeparator" w:id="0">
    <w:p w:rsidR="00741A45" w:rsidRDefault="00741A45" w:rsidP="007D4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F" w:rsidRPr="007D4527" w:rsidRDefault="003D20CF" w:rsidP="007D4527">
    <w:pPr>
      <w:pStyle w:val="llb"/>
      <w:pBdr>
        <w:top w:val="thinThickSmallGap" w:sz="24" w:space="1" w:color="622423"/>
      </w:pBdr>
      <w:shd w:val="clear" w:color="auto" w:fill="BFBFBF" w:themeFill="background1" w:themeFillShade="BF"/>
      <w:tabs>
        <w:tab w:val="clear" w:pos="4536"/>
        <w:tab w:val="clear" w:pos="9072"/>
        <w:tab w:val="left" w:pos="10206"/>
        <w:tab w:val="right" w:pos="15398"/>
      </w:tabs>
      <w:rPr>
        <w:i/>
        <w:iCs/>
      </w:rPr>
    </w:pP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Rahmen</w:t>
    </w:r>
    <w:proofErr w:type="spellEnd"/>
    <w:r w:rsidRPr="007D4527">
      <w:rPr>
        <w:b/>
        <w:i/>
        <w:iCs/>
        <w:sz w:val="20"/>
        <w:szCs w:val="20"/>
      </w:rPr>
      <w:t xml:space="preserve"> des </w:t>
    </w:r>
    <w:proofErr w:type="spellStart"/>
    <w:r w:rsidRPr="007D4527">
      <w:rPr>
        <w:b/>
        <w:i/>
        <w:iCs/>
        <w:sz w:val="20"/>
        <w:szCs w:val="20"/>
      </w:rPr>
      <w:t>Meisterprogramms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im</w:t>
    </w:r>
    <w:proofErr w:type="spellEnd"/>
    <w:r w:rsidRPr="007D4527">
      <w:rPr>
        <w:b/>
        <w:i/>
        <w:iCs/>
        <w:sz w:val="20"/>
        <w:szCs w:val="20"/>
      </w:rPr>
      <w:t xml:space="preserve"> </w:t>
    </w:r>
    <w:proofErr w:type="spellStart"/>
    <w:r w:rsidRPr="007D4527">
      <w:rPr>
        <w:b/>
        <w:i/>
        <w:iCs/>
        <w:sz w:val="20"/>
        <w:szCs w:val="20"/>
      </w:rPr>
      <w:t>Schuljahr</w:t>
    </w:r>
    <w:proofErr w:type="spellEnd"/>
    <w:r w:rsidRPr="007D4527">
      <w:rPr>
        <w:b/>
        <w:i/>
        <w:iCs/>
        <w:sz w:val="20"/>
        <w:szCs w:val="20"/>
      </w:rPr>
      <w:t xml:space="preserve"> 2021/2022 </w:t>
    </w:r>
    <w:proofErr w:type="spellStart"/>
    <w:r w:rsidRPr="007D4527">
      <w:rPr>
        <w:b/>
        <w:i/>
        <w:iCs/>
        <w:sz w:val="20"/>
        <w:szCs w:val="20"/>
      </w:rPr>
      <w:t>erarbeitet</w:t>
    </w:r>
    <w:proofErr w:type="spellEnd"/>
    <w:r w:rsidRPr="007D4527">
      <w:rPr>
        <w:b/>
        <w:i/>
        <w:iCs/>
        <w:sz w:val="20"/>
        <w:szCs w:val="20"/>
      </w:rPr>
      <w:t xml:space="preserve"> und </w:t>
    </w:r>
    <w:proofErr w:type="spellStart"/>
    <w:r w:rsidRPr="007D4527">
      <w:rPr>
        <w:b/>
        <w:i/>
        <w:iCs/>
        <w:sz w:val="20"/>
        <w:szCs w:val="20"/>
      </w:rPr>
      <w:t>zusammengestellt</w:t>
    </w:r>
    <w:proofErr w:type="spellEnd"/>
    <w:r w:rsidRPr="007D4527">
      <w:rPr>
        <w:b/>
        <w:i/>
        <w:iCs/>
        <w:sz w:val="20"/>
        <w:szCs w:val="20"/>
      </w:rPr>
      <w:t xml:space="preserve"> von László Horváth</w:t>
    </w:r>
    <w:r w:rsidRPr="007D4527">
      <w:rPr>
        <w:b/>
        <w:i/>
        <w:iCs/>
        <w:sz w:val="20"/>
        <w:szCs w:val="20"/>
      </w:rPr>
      <w:tab/>
    </w:r>
    <w:r w:rsidRPr="007D4527">
      <w:rPr>
        <w:b/>
        <w:i/>
        <w:iCs/>
        <w:sz w:val="20"/>
        <w:szCs w:val="20"/>
      </w:rPr>
      <w:fldChar w:fldCharType="begin"/>
    </w:r>
    <w:r w:rsidRPr="007D4527">
      <w:rPr>
        <w:b/>
        <w:i/>
        <w:iCs/>
        <w:sz w:val="20"/>
        <w:szCs w:val="20"/>
      </w:rPr>
      <w:instrText>PAGE   \* MERGEFORMAT</w:instrText>
    </w:r>
    <w:r w:rsidRPr="007D4527">
      <w:rPr>
        <w:b/>
        <w:i/>
        <w:iCs/>
        <w:sz w:val="20"/>
        <w:szCs w:val="20"/>
      </w:rPr>
      <w:fldChar w:fldCharType="separate"/>
    </w:r>
    <w:r w:rsidR="00462C17">
      <w:rPr>
        <w:b/>
        <w:i/>
        <w:iCs/>
        <w:noProof/>
        <w:sz w:val="20"/>
        <w:szCs w:val="20"/>
      </w:rPr>
      <w:t>4</w:t>
    </w:r>
    <w:r w:rsidRPr="007D4527">
      <w:rPr>
        <w:b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A45" w:rsidRDefault="00741A45" w:rsidP="007D4527">
      <w:r>
        <w:separator/>
      </w:r>
    </w:p>
  </w:footnote>
  <w:footnote w:type="continuationSeparator" w:id="0">
    <w:p w:rsidR="00741A45" w:rsidRDefault="00741A45" w:rsidP="007D4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0CF" w:rsidRPr="007D4527" w:rsidRDefault="003D20CF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Skizzen zum Unterrichtsfach Landeskunde für die 9. Klassenstufe des </w:t>
    </w:r>
    <w:proofErr w:type="spellStart"/>
    <w:r w:rsidRPr="007D4527">
      <w:rPr>
        <w:rFonts w:cs="Times New Roman"/>
        <w:b/>
        <w:bCs/>
        <w:i/>
        <w:sz w:val="22"/>
        <w:lang w:val="de-AT"/>
      </w:rPr>
      <w:t>Zalaegerszegi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</w:t>
    </w:r>
    <w:proofErr w:type="spellStart"/>
    <w:r w:rsidRPr="007D4527">
      <w:rPr>
        <w:rFonts w:cs="Times New Roman"/>
        <w:b/>
        <w:bCs/>
        <w:i/>
        <w:sz w:val="22"/>
        <w:lang w:val="de-AT"/>
      </w:rPr>
      <w:t>Kölcsey</w:t>
    </w:r>
    <w:proofErr w:type="spellEnd"/>
    <w:r w:rsidRPr="007D4527">
      <w:rPr>
        <w:rFonts w:cs="Times New Roman"/>
        <w:b/>
        <w:bCs/>
        <w:i/>
        <w:sz w:val="22"/>
        <w:lang w:val="de-AT"/>
      </w:rPr>
      <w:t xml:space="preserve"> Ferenc Gymnasiums </w:t>
    </w:r>
  </w:p>
  <w:p w:rsidR="003D20CF" w:rsidRPr="007D4527" w:rsidRDefault="003D20CF" w:rsidP="007D4527">
    <w:pPr>
      <w:pBdr>
        <w:bottom w:val="thinThickLargeGap" w:sz="24" w:space="1" w:color="auto"/>
      </w:pBdr>
      <w:shd w:val="clear" w:color="auto" w:fill="D9D9D9" w:themeFill="background1" w:themeFillShade="D9"/>
      <w:autoSpaceDE w:val="0"/>
      <w:autoSpaceDN w:val="0"/>
      <w:adjustRightInd w:val="0"/>
      <w:jc w:val="center"/>
      <w:rPr>
        <w:rFonts w:cs="Times New Roman"/>
        <w:b/>
        <w:bCs/>
        <w:i/>
        <w:sz w:val="22"/>
        <w:lang w:val="de-AT"/>
      </w:rPr>
    </w:pPr>
    <w:r w:rsidRPr="007D4527">
      <w:rPr>
        <w:rFonts w:cs="Times New Roman"/>
        <w:b/>
        <w:bCs/>
        <w:i/>
        <w:sz w:val="22"/>
        <w:lang w:val="de-AT"/>
      </w:rPr>
      <w:t xml:space="preserve">im Rahmen der bilingualen Bildung für Deutsch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F5"/>
    <w:rsid w:val="00010CE0"/>
    <w:rsid w:val="0001369D"/>
    <w:rsid w:val="001132AF"/>
    <w:rsid w:val="001E294E"/>
    <w:rsid w:val="0023341B"/>
    <w:rsid w:val="00240AD0"/>
    <w:rsid w:val="00263C2F"/>
    <w:rsid w:val="00304B4A"/>
    <w:rsid w:val="00331E67"/>
    <w:rsid w:val="00352952"/>
    <w:rsid w:val="0037505F"/>
    <w:rsid w:val="003C348E"/>
    <w:rsid w:val="003D20CF"/>
    <w:rsid w:val="00442FC6"/>
    <w:rsid w:val="00462C17"/>
    <w:rsid w:val="00495336"/>
    <w:rsid w:val="004B7079"/>
    <w:rsid w:val="00500BC1"/>
    <w:rsid w:val="005D0173"/>
    <w:rsid w:val="005E1462"/>
    <w:rsid w:val="005E2633"/>
    <w:rsid w:val="006627DB"/>
    <w:rsid w:val="006B6991"/>
    <w:rsid w:val="00712DEB"/>
    <w:rsid w:val="00741A45"/>
    <w:rsid w:val="00760923"/>
    <w:rsid w:val="007A19F5"/>
    <w:rsid w:val="007D4527"/>
    <w:rsid w:val="007E390D"/>
    <w:rsid w:val="007E5B85"/>
    <w:rsid w:val="007F2E54"/>
    <w:rsid w:val="00834BB4"/>
    <w:rsid w:val="008F624E"/>
    <w:rsid w:val="00924ECD"/>
    <w:rsid w:val="00932E55"/>
    <w:rsid w:val="00943BB6"/>
    <w:rsid w:val="00A1744A"/>
    <w:rsid w:val="00A92612"/>
    <w:rsid w:val="00AA139A"/>
    <w:rsid w:val="00AC1D5B"/>
    <w:rsid w:val="00AF4627"/>
    <w:rsid w:val="00B00B8F"/>
    <w:rsid w:val="00B15864"/>
    <w:rsid w:val="00B21AAF"/>
    <w:rsid w:val="00B8478F"/>
    <w:rsid w:val="00BC5A0C"/>
    <w:rsid w:val="00C27E3D"/>
    <w:rsid w:val="00C60DBA"/>
    <w:rsid w:val="00CA2D3D"/>
    <w:rsid w:val="00D125AE"/>
    <w:rsid w:val="00D226C4"/>
    <w:rsid w:val="00E20873"/>
    <w:rsid w:val="00E35D47"/>
    <w:rsid w:val="00E751A2"/>
    <w:rsid w:val="00EE4B2A"/>
    <w:rsid w:val="00F27661"/>
    <w:rsid w:val="00F70ACC"/>
    <w:rsid w:val="00F858B6"/>
    <w:rsid w:val="00FC31E9"/>
    <w:rsid w:val="00FF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9CD546-7F96-4CF5-9A61-92CFA76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26C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A19F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D4527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7D45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D45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image" Target="media/image4.png"/><Relationship Id="rId18" Type="http://schemas.openxmlformats.org/officeDocument/2006/relationships/hyperlink" Target="https://www.youtube.com/watch?v=coXCFX61SBQ" TargetMode="External"/><Relationship Id="rId26" Type="http://schemas.openxmlformats.org/officeDocument/2006/relationships/hyperlink" Target="https://learningapps.org/view2268831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22687768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17" Type="http://schemas.openxmlformats.org/officeDocument/2006/relationships/footer" Target="footer1.xml"/><Relationship Id="rId25" Type="http://schemas.openxmlformats.org/officeDocument/2006/relationships/hyperlink" Target="https://learningapps.org/view22688231" TargetMode="Externa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https://www.youtube.com/watch?v=4VGK0u19qv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learningapps.org/view2268807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BLBpPuzKC5M" TargetMode="External"/><Relationship Id="rId23" Type="http://schemas.openxmlformats.org/officeDocument/2006/relationships/hyperlink" Target="https://learningapps.org/view22687900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0.png"/><Relationship Id="rId19" Type="http://schemas.openxmlformats.org/officeDocument/2006/relationships/hyperlink" Target="https://www.youtube.com/watch?v=79GaET0P0G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0.png"/><Relationship Id="rId22" Type="http://schemas.openxmlformats.org/officeDocument/2006/relationships/hyperlink" Target="https://learningapps.org/view22687830" TargetMode="External"/><Relationship Id="rId27" Type="http://schemas.openxmlformats.org/officeDocument/2006/relationships/hyperlink" Target="https://learningapps.org/view22688372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F4A8-7783-4722-A50D-C058FE38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1051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László</dc:creator>
  <cp:keywords/>
  <dc:description/>
  <cp:lastModifiedBy>Horváth László</cp:lastModifiedBy>
  <cp:revision>12</cp:revision>
  <dcterms:created xsi:type="dcterms:W3CDTF">2021-12-03T12:49:00Z</dcterms:created>
  <dcterms:modified xsi:type="dcterms:W3CDTF">2021-12-05T22:33:00Z</dcterms:modified>
</cp:coreProperties>
</file>